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E2" w:rsidRPr="005853CE" w:rsidRDefault="000B36E2">
      <w:pPr>
        <w:rPr>
          <w:rFonts w:cstheme="minorHAnsi"/>
          <w:sz w:val="20"/>
          <w:szCs w:val="20"/>
        </w:rPr>
      </w:pPr>
      <w:bookmarkStart w:id="0" w:name="_GoBack"/>
      <w:bookmarkEnd w:id="0"/>
      <w:r w:rsidRPr="005853CE">
        <w:rPr>
          <w:rFonts w:cstheme="minorHAnsi"/>
          <w:noProof/>
          <w:sz w:val="20"/>
          <w:szCs w:val="20"/>
          <w:lang w:eastAsia="it-IT"/>
        </w:rPr>
        <w:drawing>
          <wp:inline distT="0" distB="0" distL="0" distR="0" wp14:anchorId="49323E49" wp14:editId="278C5502">
            <wp:extent cx="6116320" cy="1666240"/>
            <wp:effectExtent l="0" t="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666240"/>
                    </a:xfrm>
                    <a:prstGeom prst="rect">
                      <a:avLst/>
                    </a:prstGeom>
                    <a:noFill/>
                    <a:ln>
                      <a:noFill/>
                    </a:ln>
                  </pic:spPr>
                </pic:pic>
              </a:graphicData>
            </a:graphic>
          </wp:inline>
        </w:drawing>
      </w:r>
    </w:p>
    <w:p w:rsidR="000B36E2" w:rsidRPr="005853CE" w:rsidRDefault="000B36E2">
      <w:pPr>
        <w:rPr>
          <w:rFonts w:cstheme="minorHAnsi"/>
          <w:sz w:val="20"/>
          <w:szCs w:val="20"/>
        </w:rPr>
      </w:pPr>
    </w:p>
    <w:p w:rsidR="00116385" w:rsidRPr="00BB0B70" w:rsidRDefault="00116385" w:rsidP="00AC06BA">
      <w:pPr>
        <w:jc w:val="center"/>
        <w:rPr>
          <w:rFonts w:ascii="Times New Roman" w:hAnsi="Times New Roman" w:cs="Times New Roman"/>
          <w:b/>
          <w:bCs/>
          <w:iCs/>
        </w:rPr>
      </w:pPr>
      <w:r w:rsidRPr="00BB0B70">
        <w:rPr>
          <w:rFonts w:ascii="Times New Roman" w:hAnsi="Times New Roman" w:cs="Times New Roman"/>
          <w:b/>
          <w:bCs/>
          <w:iCs/>
        </w:rPr>
        <w:t>VERBALE N. 1</w:t>
      </w:r>
    </w:p>
    <w:p w:rsidR="00116385" w:rsidRPr="00BB0B70" w:rsidRDefault="00D46E2D" w:rsidP="00AC06BA">
      <w:pPr>
        <w:jc w:val="center"/>
        <w:rPr>
          <w:rFonts w:ascii="Times New Roman" w:hAnsi="Times New Roman" w:cs="Times New Roman"/>
          <w:b/>
          <w:bCs/>
          <w:iCs/>
        </w:rPr>
      </w:pPr>
      <w:r w:rsidRPr="00BB0B70">
        <w:rPr>
          <w:rFonts w:ascii="Times New Roman" w:hAnsi="Times New Roman" w:cs="Times New Roman"/>
          <w:b/>
          <w:bCs/>
          <w:iCs/>
        </w:rPr>
        <w:t>Collegio Docenti</w:t>
      </w:r>
    </w:p>
    <w:p w:rsidR="00116385" w:rsidRPr="00BB0B70" w:rsidRDefault="00AC06BA" w:rsidP="00AC06BA">
      <w:pPr>
        <w:jc w:val="center"/>
        <w:rPr>
          <w:rFonts w:ascii="Times New Roman" w:hAnsi="Times New Roman" w:cs="Times New Roman"/>
          <w:b/>
          <w:bCs/>
          <w:iCs/>
        </w:rPr>
      </w:pPr>
      <w:r w:rsidRPr="00BB0B70">
        <w:rPr>
          <w:rFonts w:ascii="Times New Roman" w:hAnsi="Times New Roman" w:cs="Times New Roman"/>
          <w:b/>
          <w:bCs/>
          <w:iCs/>
        </w:rPr>
        <w:t xml:space="preserve">Seduta del </w:t>
      </w:r>
      <w:r w:rsidR="00360FDA" w:rsidRPr="00BB0B70">
        <w:rPr>
          <w:rFonts w:ascii="Times New Roman" w:hAnsi="Times New Roman" w:cs="Times New Roman"/>
          <w:b/>
          <w:bCs/>
          <w:iCs/>
        </w:rPr>
        <w:t>03</w:t>
      </w:r>
      <w:r w:rsidRPr="00BB0B70">
        <w:rPr>
          <w:rFonts w:ascii="Times New Roman" w:hAnsi="Times New Roman" w:cs="Times New Roman"/>
          <w:b/>
          <w:bCs/>
          <w:iCs/>
        </w:rPr>
        <w:t xml:space="preserve"> settembre 20</w:t>
      </w:r>
      <w:r w:rsidR="00360FDA" w:rsidRPr="00BB0B70">
        <w:rPr>
          <w:rFonts w:ascii="Times New Roman" w:hAnsi="Times New Roman" w:cs="Times New Roman"/>
          <w:b/>
          <w:bCs/>
          <w:iCs/>
        </w:rPr>
        <w:t>20</w:t>
      </w:r>
    </w:p>
    <w:p w:rsidR="000B36E2" w:rsidRPr="00BB0B70" w:rsidRDefault="00AC06BA" w:rsidP="004B6B25">
      <w:pPr>
        <w:pStyle w:val="Paragrafoelenco"/>
        <w:jc w:val="center"/>
        <w:rPr>
          <w:rFonts w:ascii="Times New Roman" w:hAnsi="Times New Roman" w:cs="Times New Roman"/>
          <w:b/>
          <w:bCs/>
          <w:iCs/>
        </w:rPr>
      </w:pPr>
      <w:r w:rsidRPr="00BB0B70">
        <w:rPr>
          <w:rFonts w:ascii="Times New Roman" w:hAnsi="Times New Roman" w:cs="Times New Roman"/>
          <w:b/>
          <w:bCs/>
          <w:iCs/>
        </w:rPr>
        <w:t>A.</w:t>
      </w:r>
      <w:r w:rsidR="00116385" w:rsidRPr="00BB0B70">
        <w:rPr>
          <w:rFonts w:ascii="Times New Roman" w:hAnsi="Times New Roman" w:cs="Times New Roman"/>
          <w:b/>
          <w:bCs/>
          <w:iCs/>
        </w:rPr>
        <w:t xml:space="preserve">S.  </w:t>
      </w:r>
      <w:r w:rsidRPr="00BB0B70">
        <w:rPr>
          <w:rFonts w:ascii="Times New Roman" w:hAnsi="Times New Roman" w:cs="Times New Roman"/>
          <w:b/>
          <w:bCs/>
          <w:iCs/>
        </w:rPr>
        <w:t>20</w:t>
      </w:r>
      <w:r w:rsidR="004B45B7" w:rsidRPr="00BB0B70">
        <w:rPr>
          <w:rFonts w:ascii="Times New Roman" w:hAnsi="Times New Roman" w:cs="Times New Roman"/>
          <w:b/>
          <w:bCs/>
          <w:iCs/>
        </w:rPr>
        <w:t>20</w:t>
      </w:r>
      <w:r w:rsidRPr="00BB0B70">
        <w:rPr>
          <w:rFonts w:ascii="Times New Roman" w:hAnsi="Times New Roman" w:cs="Times New Roman"/>
          <w:b/>
          <w:bCs/>
          <w:iCs/>
        </w:rPr>
        <w:t>/</w:t>
      </w:r>
      <w:r w:rsidR="000B36E2" w:rsidRPr="00BB0B70">
        <w:rPr>
          <w:rFonts w:ascii="Times New Roman" w:hAnsi="Times New Roman" w:cs="Times New Roman"/>
          <w:b/>
          <w:bCs/>
          <w:iCs/>
        </w:rPr>
        <w:t>2</w:t>
      </w:r>
      <w:r w:rsidR="004B45B7" w:rsidRPr="00BB0B70">
        <w:rPr>
          <w:rFonts w:ascii="Times New Roman" w:hAnsi="Times New Roman" w:cs="Times New Roman"/>
          <w:b/>
          <w:bCs/>
          <w:iCs/>
        </w:rPr>
        <w:t>1</w:t>
      </w:r>
    </w:p>
    <w:p w:rsidR="00452C3F" w:rsidRPr="00BB0B70" w:rsidRDefault="00452C3F" w:rsidP="000B36E2">
      <w:pPr>
        <w:jc w:val="center"/>
        <w:rPr>
          <w:rFonts w:ascii="Times New Roman" w:hAnsi="Times New Roman" w:cs="Times New Roman"/>
          <w:b/>
          <w:bCs/>
          <w:iCs/>
        </w:rPr>
      </w:pPr>
    </w:p>
    <w:p w:rsidR="00452C3F" w:rsidRPr="00BB0B70" w:rsidRDefault="00452C3F" w:rsidP="00E35EF3">
      <w:pPr>
        <w:pStyle w:val="Titolo1"/>
        <w:ind w:left="720"/>
        <w:rPr>
          <w:b w:val="0"/>
          <w:bCs w:val="0"/>
        </w:rPr>
      </w:pPr>
      <w:r w:rsidRPr="00BB0B70">
        <w:rPr>
          <w:b w:val="0"/>
          <w:bCs w:val="0"/>
        </w:rPr>
        <w:t xml:space="preserve">Il giorno </w:t>
      </w:r>
      <w:r w:rsidR="004B45B7" w:rsidRPr="00BB0B70">
        <w:rPr>
          <w:b w:val="0"/>
          <w:bCs w:val="0"/>
        </w:rPr>
        <w:t>03</w:t>
      </w:r>
      <w:r w:rsidRPr="00BB0B70">
        <w:rPr>
          <w:b w:val="0"/>
          <w:bCs w:val="0"/>
        </w:rPr>
        <w:t xml:space="preserve"> del mese di </w:t>
      </w:r>
      <w:r w:rsidR="005853CE" w:rsidRPr="00BB0B70">
        <w:rPr>
          <w:b w:val="0"/>
          <w:bCs w:val="0"/>
        </w:rPr>
        <w:t>settembre</w:t>
      </w:r>
      <w:r w:rsidRPr="00BB0B70">
        <w:rPr>
          <w:b w:val="0"/>
          <w:bCs w:val="0"/>
        </w:rPr>
        <w:t xml:space="preserve"> dell’anno 20</w:t>
      </w:r>
      <w:r w:rsidR="004B45B7" w:rsidRPr="00BB0B70">
        <w:rPr>
          <w:b w:val="0"/>
          <w:bCs w:val="0"/>
        </w:rPr>
        <w:t>20</w:t>
      </w:r>
      <w:r w:rsidRPr="00BB0B70">
        <w:rPr>
          <w:b w:val="0"/>
          <w:bCs w:val="0"/>
        </w:rPr>
        <w:t xml:space="preserve"> alle ore 0</w:t>
      </w:r>
      <w:r w:rsidR="004B45B7" w:rsidRPr="00BB0B70">
        <w:rPr>
          <w:b w:val="0"/>
          <w:bCs w:val="0"/>
        </w:rPr>
        <w:t>9</w:t>
      </w:r>
      <w:r w:rsidRPr="00BB0B70">
        <w:rPr>
          <w:b w:val="0"/>
          <w:bCs w:val="0"/>
        </w:rPr>
        <w:t>.45 presso l’Auditorium dell’Istituto, sotto la presidenza del dirigente scolastico Romano Pasquale Marco, si è riunito il Collegio dei docenti per procedere alla discussione del seguente ordine del giorno:</w:t>
      </w:r>
    </w:p>
    <w:p w:rsidR="00452C3F" w:rsidRPr="00BB0B70" w:rsidRDefault="00452C3F" w:rsidP="00452C3F">
      <w:pPr>
        <w:rPr>
          <w:rFonts w:ascii="Times New Roman" w:hAnsi="Times New Roman" w:cs="Times New Roman"/>
          <w:lang w:eastAsia="it-IT"/>
        </w:rPr>
      </w:pPr>
    </w:p>
    <w:p w:rsidR="00452C3F" w:rsidRPr="00BB0B70" w:rsidRDefault="003D6E46"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Atto di insediamento.</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 xml:space="preserve">Approvazione del </w:t>
      </w:r>
      <w:r w:rsidR="003D6E46" w:rsidRPr="00BB0B70">
        <w:rPr>
          <w:rFonts w:ascii="Times New Roman" w:hAnsi="Times New Roman" w:cs="Times New Roman"/>
        </w:rPr>
        <w:t>verbale della seduta precedente.</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Individuazione docenti collabo</w:t>
      </w:r>
      <w:r w:rsidR="003D6E46" w:rsidRPr="00BB0B70">
        <w:rPr>
          <w:rFonts w:ascii="Times New Roman" w:hAnsi="Times New Roman" w:cs="Times New Roman"/>
        </w:rPr>
        <w:t>ratori del Dirigente Scolastico.</w:t>
      </w:r>
    </w:p>
    <w:p w:rsidR="00452C3F" w:rsidRPr="00BB0B70" w:rsidRDefault="003D6E46"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PTOF (Piano</w:t>
      </w:r>
      <w:r w:rsidR="00452C3F" w:rsidRPr="00BB0B70">
        <w:rPr>
          <w:rFonts w:ascii="Times New Roman" w:hAnsi="Times New Roman" w:cs="Times New Roman"/>
        </w:rPr>
        <w:t xml:space="preserve"> </w:t>
      </w:r>
      <w:r w:rsidRPr="00BB0B70">
        <w:rPr>
          <w:rFonts w:ascii="Times New Roman" w:hAnsi="Times New Roman" w:cs="Times New Roman"/>
        </w:rPr>
        <w:t xml:space="preserve">Triennale dell’Offerta Formativa): </w:t>
      </w:r>
      <w:r w:rsidR="004B45B7" w:rsidRPr="00BB0B70">
        <w:rPr>
          <w:rFonts w:ascii="Times New Roman" w:hAnsi="Times New Roman" w:cs="Times New Roman"/>
        </w:rPr>
        <w:t>adeguamento</w:t>
      </w:r>
      <w:r w:rsidRPr="00BB0B70">
        <w:rPr>
          <w:rFonts w:ascii="Times New Roman" w:hAnsi="Times New Roman" w:cs="Times New Roman"/>
        </w:rPr>
        <w:t>.</w:t>
      </w:r>
    </w:p>
    <w:p w:rsidR="00452C3F" w:rsidRPr="00BB0B70" w:rsidRDefault="00452C3F"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 xml:space="preserve">Composizione NIV </w:t>
      </w:r>
      <w:r w:rsidR="003D6E46" w:rsidRPr="00BB0B70">
        <w:rPr>
          <w:rFonts w:ascii="Times New Roman" w:hAnsi="Times New Roman" w:cs="Times New Roman"/>
        </w:rPr>
        <w:t>(Nucleo Interno di Valutazione).</w:t>
      </w:r>
    </w:p>
    <w:p w:rsidR="00452C3F" w:rsidRPr="00BB0B70" w:rsidRDefault="00452C3F" w:rsidP="00E35EF3">
      <w:pPr>
        <w:widowControl w:val="0"/>
        <w:numPr>
          <w:ilvl w:val="0"/>
          <w:numId w:val="4"/>
        </w:numPr>
        <w:tabs>
          <w:tab w:val="left" w:pos="544"/>
        </w:tabs>
        <w:spacing w:line="242" w:lineRule="auto"/>
        <w:ind w:right="131"/>
        <w:jc w:val="both"/>
        <w:rPr>
          <w:rFonts w:ascii="Times New Roman" w:hAnsi="Times New Roman" w:cs="Times New Roman"/>
        </w:rPr>
      </w:pPr>
      <w:r w:rsidRPr="00BB0B70">
        <w:rPr>
          <w:rFonts w:ascii="Times New Roman" w:hAnsi="Times New Roman" w:cs="Times New Roman"/>
        </w:rPr>
        <w:t xml:space="preserve">Funzioni Strumentali al PTOF </w:t>
      </w:r>
      <w:r w:rsidR="003D6E46" w:rsidRPr="00BB0B70">
        <w:rPr>
          <w:rFonts w:ascii="Times New Roman" w:hAnsi="Times New Roman" w:cs="Times New Roman"/>
        </w:rPr>
        <w:t>per l’anno scolastico 20</w:t>
      </w:r>
      <w:r w:rsidR="004B45B7" w:rsidRPr="00BB0B70">
        <w:rPr>
          <w:rFonts w:ascii="Times New Roman" w:hAnsi="Times New Roman" w:cs="Times New Roman"/>
        </w:rPr>
        <w:t>20</w:t>
      </w:r>
      <w:r w:rsidR="003D6E46" w:rsidRPr="00BB0B70">
        <w:rPr>
          <w:rFonts w:ascii="Times New Roman" w:hAnsi="Times New Roman" w:cs="Times New Roman"/>
        </w:rPr>
        <w:t>/202</w:t>
      </w:r>
      <w:r w:rsidR="004B45B7" w:rsidRPr="00BB0B70">
        <w:rPr>
          <w:rFonts w:ascii="Times New Roman" w:hAnsi="Times New Roman" w:cs="Times New Roman"/>
        </w:rPr>
        <w:t>1: determinazioni</w:t>
      </w:r>
      <w:r w:rsidR="003D6E46" w:rsidRPr="00BB0B70">
        <w:rPr>
          <w:rFonts w:ascii="Times New Roman" w:hAnsi="Times New Roman" w:cs="Times New Roman"/>
        </w:rPr>
        <w:t>.</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R</w:t>
      </w:r>
      <w:r w:rsidR="003D6E46" w:rsidRPr="00BB0B70">
        <w:rPr>
          <w:rFonts w:ascii="Times New Roman" w:hAnsi="Times New Roman" w:cs="Times New Roman"/>
        </w:rPr>
        <w:t>egistro on-line: determinazioni.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Proposte per la formazione e la composizione delle classi, assegnazione alle classi di eventuali alunni BES e info</w:t>
      </w:r>
      <w:r w:rsidR="003D6E46" w:rsidRPr="00BB0B70">
        <w:rPr>
          <w:rFonts w:ascii="Times New Roman" w:hAnsi="Times New Roman" w:cs="Times New Roman"/>
        </w:rPr>
        <w:t>rmativa sulla Legge n. 119/2017.</w:t>
      </w:r>
    </w:p>
    <w:p w:rsidR="00452C3F" w:rsidRPr="00BB0B70" w:rsidRDefault="00E35EF3" w:rsidP="00E35EF3">
      <w:pPr>
        <w:widowControl w:val="0"/>
        <w:numPr>
          <w:ilvl w:val="0"/>
          <w:numId w:val="4"/>
        </w:numPr>
        <w:tabs>
          <w:tab w:val="left" w:pos="544"/>
        </w:tabs>
        <w:spacing w:before="2"/>
        <w:ind w:right="127"/>
        <w:jc w:val="both"/>
        <w:rPr>
          <w:rFonts w:ascii="Times New Roman" w:hAnsi="Times New Roman" w:cs="Times New Roman"/>
        </w:rPr>
      </w:pPr>
      <w:r w:rsidRPr="00BB0B70">
        <w:rPr>
          <w:rFonts w:ascii="Times New Roman" w:hAnsi="Times New Roman" w:cs="Times New Roman"/>
        </w:rPr>
        <w:t xml:space="preserve"> </w:t>
      </w:r>
      <w:r w:rsidR="00452C3F" w:rsidRPr="00BB0B70">
        <w:rPr>
          <w:rFonts w:ascii="Times New Roman" w:hAnsi="Times New Roman" w:cs="Times New Roman"/>
        </w:rPr>
        <w:t>Asseg</w:t>
      </w:r>
      <w:r w:rsidR="003D6E46" w:rsidRPr="00BB0B70">
        <w:rPr>
          <w:rFonts w:ascii="Times New Roman" w:hAnsi="Times New Roman" w:cs="Times New Roman"/>
        </w:rPr>
        <w:t>nazione dei docenti alle classi.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Suddivisione dell’anno scolastico in trime</w:t>
      </w:r>
      <w:r w:rsidR="003D6E46" w:rsidRPr="00BB0B70">
        <w:rPr>
          <w:rFonts w:ascii="Times New Roman" w:hAnsi="Times New Roman" w:cs="Times New Roman"/>
        </w:rPr>
        <w:t>stre/</w:t>
      </w:r>
      <w:proofErr w:type="spellStart"/>
      <w:r w:rsidR="003D6E46" w:rsidRPr="00BB0B70">
        <w:rPr>
          <w:rFonts w:ascii="Times New Roman" w:hAnsi="Times New Roman" w:cs="Times New Roman"/>
        </w:rPr>
        <w:t>pentamestre</w:t>
      </w:r>
      <w:proofErr w:type="spellEnd"/>
      <w:r w:rsidR="003D6E46" w:rsidRPr="00BB0B70">
        <w:rPr>
          <w:rFonts w:ascii="Times New Roman" w:hAnsi="Times New Roman" w:cs="Times New Roman"/>
        </w:rPr>
        <w:t xml:space="preserve"> o quadrimestri.</w:t>
      </w:r>
    </w:p>
    <w:p w:rsidR="00452C3F" w:rsidRPr="00BB0B70" w:rsidRDefault="00452C3F"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Patto Educativo di Corresponsa</w:t>
      </w:r>
      <w:r w:rsidR="003D6E46" w:rsidRPr="00BB0B70">
        <w:rPr>
          <w:rFonts w:ascii="Times New Roman" w:hAnsi="Times New Roman" w:cs="Times New Roman"/>
        </w:rPr>
        <w:t>bilità Scuola-Famiglia-Studente.</w:t>
      </w:r>
    </w:p>
    <w:p w:rsidR="00452C3F" w:rsidRPr="00BB0B70" w:rsidRDefault="003D6E46"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Piano della formazione docenti.</w:t>
      </w:r>
    </w:p>
    <w:p w:rsidR="00452C3F" w:rsidRPr="00BB0B70" w:rsidRDefault="003D6E46" w:rsidP="00E35EF3">
      <w:pPr>
        <w:widowControl w:val="0"/>
        <w:numPr>
          <w:ilvl w:val="0"/>
          <w:numId w:val="4"/>
        </w:numPr>
        <w:tabs>
          <w:tab w:val="left" w:pos="544"/>
        </w:tabs>
        <w:spacing w:before="2" w:line="280" w:lineRule="exact"/>
        <w:jc w:val="both"/>
        <w:rPr>
          <w:rFonts w:ascii="Times New Roman" w:hAnsi="Times New Roman" w:cs="Times New Roman"/>
        </w:rPr>
      </w:pPr>
      <w:r w:rsidRPr="00BB0B70">
        <w:rPr>
          <w:rFonts w:ascii="Times New Roman" w:hAnsi="Times New Roman" w:cs="Times New Roman"/>
        </w:rPr>
        <w:t>Attività integrative all’IRC.</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Dipartimen</w:t>
      </w:r>
      <w:r w:rsidR="003D6E46" w:rsidRPr="00BB0B70">
        <w:rPr>
          <w:rFonts w:ascii="Times New Roman" w:hAnsi="Times New Roman" w:cs="Times New Roman"/>
        </w:rPr>
        <w:t>ti Disciplinari: determinazioni.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Pian</w:t>
      </w:r>
      <w:r w:rsidR="003D6E46" w:rsidRPr="00BB0B70">
        <w:rPr>
          <w:rFonts w:ascii="Times New Roman" w:hAnsi="Times New Roman" w:cs="Times New Roman"/>
        </w:rPr>
        <w:t xml:space="preserve">o attività docenti </w:t>
      </w:r>
      <w:proofErr w:type="spellStart"/>
      <w:r w:rsidR="003D6E46" w:rsidRPr="00BB0B70">
        <w:rPr>
          <w:rFonts w:ascii="Times New Roman" w:hAnsi="Times New Roman" w:cs="Times New Roman"/>
        </w:rPr>
        <w:t>a.s.</w:t>
      </w:r>
      <w:proofErr w:type="spellEnd"/>
      <w:r w:rsidR="003D6E46" w:rsidRPr="00BB0B70">
        <w:rPr>
          <w:rFonts w:ascii="Times New Roman" w:hAnsi="Times New Roman" w:cs="Times New Roman"/>
        </w:rPr>
        <w:t xml:space="preserve"> 20</w:t>
      </w:r>
      <w:r w:rsidR="004B45B7" w:rsidRPr="00BB0B70">
        <w:rPr>
          <w:rFonts w:ascii="Times New Roman" w:hAnsi="Times New Roman" w:cs="Times New Roman"/>
        </w:rPr>
        <w:t>20</w:t>
      </w:r>
      <w:r w:rsidR="003D6E46" w:rsidRPr="00BB0B70">
        <w:rPr>
          <w:rFonts w:ascii="Times New Roman" w:hAnsi="Times New Roman" w:cs="Times New Roman"/>
        </w:rPr>
        <w:t>/2</w:t>
      </w:r>
      <w:r w:rsidR="004B45B7" w:rsidRPr="00BB0B70">
        <w:rPr>
          <w:rFonts w:ascii="Times New Roman" w:hAnsi="Times New Roman" w:cs="Times New Roman"/>
        </w:rPr>
        <w:t>1</w:t>
      </w:r>
      <w:r w:rsidR="003D6E46" w:rsidRPr="00BB0B70">
        <w:rPr>
          <w:rFonts w:ascii="Times New Roman" w:hAnsi="Times New Roman" w:cs="Times New Roman"/>
        </w:rPr>
        <w:t>.</w:t>
      </w:r>
    </w:p>
    <w:p w:rsidR="00452C3F" w:rsidRPr="00BB0B70" w:rsidRDefault="003D6E46"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Orario lezioni: determinazioni.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Nomina del Referente del</w:t>
      </w:r>
      <w:r w:rsidR="003D6E46" w:rsidRPr="00BB0B70">
        <w:rPr>
          <w:rFonts w:ascii="Times New Roman" w:hAnsi="Times New Roman" w:cs="Times New Roman"/>
        </w:rPr>
        <w:t xml:space="preserve"> Corso di Istruzione per Adulti.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Nomina del Referente delle attività sp</w:t>
      </w:r>
      <w:r w:rsidR="003D6E46" w:rsidRPr="00BB0B70">
        <w:rPr>
          <w:rFonts w:ascii="Times New Roman" w:hAnsi="Times New Roman" w:cs="Times New Roman"/>
        </w:rPr>
        <w:t>ortive: campionati studenteschi.</w:t>
      </w:r>
    </w:p>
    <w:p w:rsidR="00452C3F" w:rsidRPr="00BB0B70" w:rsidRDefault="00452C3F" w:rsidP="00E35EF3">
      <w:pPr>
        <w:widowControl w:val="0"/>
        <w:numPr>
          <w:ilvl w:val="0"/>
          <w:numId w:val="4"/>
        </w:numPr>
        <w:tabs>
          <w:tab w:val="left" w:pos="544"/>
        </w:tabs>
        <w:spacing w:line="280" w:lineRule="exact"/>
        <w:jc w:val="both"/>
        <w:rPr>
          <w:rFonts w:ascii="Times New Roman" w:hAnsi="Times New Roman" w:cs="Times New Roman"/>
        </w:rPr>
      </w:pPr>
      <w:r w:rsidRPr="00BB0B70">
        <w:rPr>
          <w:rFonts w:ascii="Times New Roman" w:hAnsi="Times New Roman" w:cs="Times New Roman"/>
        </w:rPr>
        <w:t>Nomina del Referente GLI: PAI (Piano Annuale per l’Inclusio</w:t>
      </w:r>
      <w:r w:rsidR="003D6E46" w:rsidRPr="00BB0B70">
        <w:rPr>
          <w:rFonts w:ascii="Times New Roman" w:hAnsi="Times New Roman" w:cs="Times New Roman"/>
        </w:rPr>
        <w:t>ne).</w:t>
      </w:r>
    </w:p>
    <w:p w:rsidR="00452C3F" w:rsidRPr="00BB0B70" w:rsidRDefault="003D6E46" w:rsidP="00E35EF3">
      <w:pPr>
        <w:pStyle w:val="Intestazione"/>
        <w:numPr>
          <w:ilvl w:val="0"/>
          <w:numId w:val="4"/>
        </w:numPr>
        <w:tabs>
          <w:tab w:val="clear" w:pos="4819"/>
          <w:tab w:val="clear" w:pos="9638"/>
        </w:tabs>
        <w:jc w:val="both"/>
      </w:pPr>
      <w:r w:rsidRPr="00BB0B70">
        <w:t>Progetto Accoglienza</w:t>
      </w:r>
      <w:r w:rsidRPr="00BB0B70">
        <w:rPr>
          <w:lang w:val="it-IT"/>
        </w:rPr>
        <w:t>.</w:t>
      </w:r>
      <w:r w:rsidR="00452C3F" w:rsidRPr="00BB0B70">
        <w:t xml:space="preserve"> </w:t>
      </w:r>
    </w:p>
    <w:p w:rsidR="00452C3F" w:rsidRPr="00BB0B70" w:rsidRDefault="00452C3F" w:rsidP="00E35EF3">
      <w:pPr>
        <w:pStyle w:val="Intestazione"/>
        <w:numPr>
          <w:ilvl w:val="0"/>
          <w:numId w:val="4"/>
        </w:numPr>
        <w:tabs>
          <w:tab w:val="clear" w:pos="4819"/>
          <w:tab w:val="clear" w:pos="9638"/>
        </w:tabs>
        <w:jc w:val="both"/>
      </w:pPr>
      <w:r w:rsidRPr="00BB0B70">
        <w:t>Insegnamento di una disciplina non linguistica in lingua straniera secondo la m</w:t>
      </w:r>
      <w:r w:rsidR="003D6E46" w:rsidRPr="00BB0B70">
        <w:t>etodologia CLIL: determinazioni</w:t>
      </w:r>
      <w:r w:rsidR="003D6E46" w:rsidRPr="00BB0B70">
        <w:rPr>
          <w:lang w:val="it-IT"/>
        </w:rPr>
        <w:t>.</w:t>
      </w:r>
      <w:r w:rsidRPr="00BB0B70">
        <w:t xml:space="preserve"> </w:t>
      </w:r>
    </w:p>
    <w:p w:rsidR="00452C3F" w:rsidRPr="00BB0B70" w:rsidRDefault="004B45B7" w:rsidP="00E35EF3">
      <w:pPr>
        <w:pStyle w:val="Intestazione"/>
        <w:numPr>
          <w:ilvl w:val="0"/>
          <w:numId w:val="4"/>
        </w:numPr>
        <w:tabs>
          <w:tab w:val="clear" w:pos="4819"/>
          <w:tab w:val="clear" w:pos="9638"/>
        </w:tabs>
        <w:jc w:val="both"/>
      </w:pPr>
      <w:r w:rsidRPr="00BB0B70">
        <w:rPr>
          <w:lang w:val="it-IT"/>
        </w:rPr>
        <w:t>Piano di Apprendimento Individualizzato (PAI)</w:t>
      </w:r>
      <w:r w:rsidR="00452C3F" w:rsidRPr="00BB0B70">
        <w:t>: determin</w:t>
      </w:r>
      <w:r w:rsidR="003D6E46" w:rsidRPr="00BB0B70">
        <w:t>azioni</w:t>
      </w:r>
      <w:r w:rsidR="003D6E46" w:rsidRPr="00BB0B70">
        <w:rPr>
          <w:lang w:val="it-IT"/>
        </w:rPr>
        <w:t>.</w:t>
      </w:r>
    </w:p>
    <w:p w:rsidR="00452C3F" w:rsidRPr="00BB0B70" w:rsidRDefault="00452C3F" w:rsidP="00E35EF3">
      <w:pPr>
        <w:pStyle w:val="Intestazione"/>
        <w:numPr>
          <w:ilvl w:val="0"/>
          <w:numId w:val="4"/>
        </w:numPr>
        <w:tabs>
          <w:tab w:val="clear" w:pos="4819"/>
          <w:tab w:val="clear" w:pos="9638"/>
        </w:tabs>
        <w:jc w:val="both"/>
      </w:pPr>
      <w:r w:rsidRPr="00BB0B70">
        <w:t>Nomina responsabili biblioteca e laboratori</w:t>
      </w:r>
      <w:r w:rsidR="00E35EF3" w:rsidRPr="00BB0B70">
        <w:rPr>
          <w:lang w:val="it-IT"/>
        </w:rPr>
        <w:t>,</w:t>
      </w:r>
      <w:r w:rsidRPr="00BB0B70">
        <w:t xml:space="preserve"> </w:t>
      </w:r>
      <w:r w:rsidR="003D6E46" w:rsidRPr="00BB0B70">
        <w:rPr>
          <w:lang w:val="it-IT"/>
        </w:rPr>
        <w:t>EIPASS e Prove Invalsi.</w:t>
      </w:r>
    </w:p>
    <w:p w:rsidR="00452C3F" w:rsidRPr="00BB0B70" w:rsidRDefault="00452C3F" w:rsidP="00E35EF3">
      <w:pPr>
        <w:pStyle w:val="Intestazione"/>
        <w:numPr>
          <w:ilvl w:val="0"/>
          <w:numId w:val="4"/>
        </w:numPr>
        <w:tabs>
          <w:tab w:val="clear" w:pos="4819"/>
          <w:tab w:val="clear" w:pos="9638"/>
        </w:tabs>
        <w:jc w:val="both"/>
      </w:pPr>
      <w:r w:rsidRPr="00BB0B70">
        <w:t>Nomina dei responsabili della vi</w:t>
      </w:r>
      <w:r w:rsidR="003D6E46" w:rsidRPr="00BB0B70">
        <w:t>gilanza per il divieto di fumo</w:t>
      </w:r>
      <w:r w:rsidR="003D6E46" w:rsidRPr="00BB0B70">
        <w:rPr>
          <w:lang w:val="it-IT"/>
        </w:rPr>
        <w:t>.</w:t>
      </w:r>
    </w:p>
    <w:p w:rsidR="00452C3F" w:rsidRPr="00BB0B70" w:rsidRDefault="00452C3F" w:rsidP="00E35EF3">
      <w:pPr>
        <w:pStyle w:val="Intestazione"/>
        <w:numPr>
          <w:ilvl w:val="0"/>
          <w:numId w:val="4"/>
        </w:numPr>
        <w:tabs>
          <w:tab w:val="clear" w:pos="4819"/>
          <w:tab w:val="clear" w:pos="9638"/>
        </w:tabs>
        <w:jc w:val="both"/>
      </w:pPr>
      <w:r w:rsidRPr="00BB0B70">
        <w:t>Iscrizione alunni per la</w:t>
      </w:r>
      <w:r w:rsidR="003D6E46" w:rsidRPr="00BB0B70">
        <w:t xml:space="preserve"> terza volta alla stessa classe</w:t>
      </w:r>
      <w:r w:rsidR="003D6E46" w:rsidRPr="00BB0B70">
        <w:rPr>
          <w:lang w:val="it-IT"/>
        </w:rPr>
        <w:t>.</w:t>
      </w:r>
    </w:p>
    <w:p w:rsidR="00452C3F" w:rsidRPr="00BB0B70" w:rsidRDefault="003D6E46" w:rsidP="00E35EF3">
      <w:pPr>
        <w:pStyle w:val="Intestazione"/>
        <w:numPr>
          <w:ilvl w:val="0"/>
          <w:numId w:val="4"/>
        </w:numPr>
        <w:tabs>
          <w:tab w:val="clear" w:pos="4819"/>
          <w:tab w:val="clear" w:pos="9638"/>
        </w:tabs>
        <w:jc w:val="both"/>
      </w:pPr>
      <w:r w:rsidRPr="00BB0B70">
        <w:t>Nomina coordinatori di classe</w:t>
      </w:r>
      <w:r w:rsidRPr="00BB0B70">
        <w:rPr>
          <w:lang w:val="it-IT"/>
        </w:rPr>
        <w:t>.</w:t>
      </w:r>
    </w:p>
    <w:p w:rsidR="00452C3F" w:rsidRPr="00BB0B70" w:rsidRDefault="00452C3F" w:rsidP="00E35EF3">
      <w:pPr>
        <w:pStyle w:val="Intestazione"/>
        <w:numPr>
          <w:ilvl w:val="0"/>
          <w:numId w:val="4"/>
        </w:numPr>
        <w:tabs>
          <w:tab w:val="clear" w:pos="4819"/>
          <w:tab w:val="clear" w:pos="9638"/>
        </w:tabs>
        <w:jc w:val="both"/>
      </w:pPr>
      <w:r w:rsidRPr="00BB0B70">
        <w:t xml:space="preserve">Nomina docente tutor per </w:t>
      </w:r>
      <w:r w:rsidR="003D6E46" w:rsidRPr="00BB0B70">
        <w:t>anno di prova</w:t>
      </w:r>
      <w:r w:rsidR="003D6E46" w:rsidRPr="00BB0B70">
        <w:rPr>
          <w:lang w:val="it-IT"/>
        </w:rPr>
        <w:t>.</w:t>
      </w:r>
    </w:p>
    <w:p w:rsidR="00452C3F" w:rsidRPr="00BB0B70" w:rsidRDefault="003D6E46" w:rsidP="00E35EF3">
      <w:pPr>
        <w:pStyle w:val="Intestazione"/>
        <w:numPr>
          <w:ilvl w:val="0"/>
          <w:numId w:val="4"/>
        </w:numPr>
        <w:tabs>
          <w:tab w:val="clear" w:pos="4819"/>
          <w:tab w:val="clear" w:pos="9638"/>
        </w:tabs>
        <w:jc w:val="both"/>
      </w:pPr>
      <w:r w:rsidRPr="00BB0B70">
        <w:rPr>
          <w:lang w:val="it-IT"/>
        </w:rPr>
        <w:t>Nomina referenti Erasmus.</w:t>
      </w:r>
    </w:p>
    <w:p w:rsidR="00ED7836" w:rsidRPr="00BB0B70" w:rsidRDefault="00ED7836" w:rsidP="00E35EF3">
      <w:pPr>
        <w:pStyle w:val="Intestazione"/>
        <w:numPr>
          <w:ilvl w:val="0"/>
          <w:numId w:val="4"/>
        </w:numPr>
        <w:tabs>
          <w:tab w:val="clear" w:pos="4819"/>
          <w:tab w:val="clear" w:pos="9638"/>
        </w:tabs>
        <w:jc w:val="both"/>
      </w:pPr>
      <w:r w:rsidRPr="00BB0B70">
        <w:rPr>
          <w:lang w:val="it-IT"/>
        </w:rPr>
        <w:t>Erasmus K</w:t>
      </w:r>
      <w:r w:rsidR="00E35EF3" w:rsidRPr="00BB0B70">
        <w:rPr>
          <w:lang w:val="it-IT"/>
        </w:rPr>
        <w:t>1</w:t>
      </w:r>
      <w:r w:rsidR="003D6E46" w:rsidRPr="00BB0B70">
        <w:rPr>
          <w:lang w:val="it-IT"/>
        </w:rPr>
        <w:t xml:space="preserve">: </w:t>
      </w:r>
      <w:r w:rsidR="004B45B7" w:rsidRPr="00BB0B70">
        <w:rPr>
          <w:lang w:val="it-IT"/>
        </w:rPr>
        <w:t>comunicazioni</w:t>
      </w:r>
      <w:r w:rsidR="003D6E46" w:rsidRPr="00BB0B70">
        <w:rPr>
          <w:lang w:val="it-IT"/>
        </w:rPr>
        <w:t>.</w:t>
      </w:r>
    </w:p>
    <w:p w:rsidR="00452C3F" w:rsidRPr="00BB0B70" w:rsidRDefault="00ED7836" w:rsidP="00E35EF3">
      <w:pPr>
        <w:pStyle w:val="Intestazione"/>
        <w:numPr>
          <w:ilvl w:val="0"/>
          <w:numId w:val="4"/>
        </w:numPr>
        <w:tabs>
          <w:tab w:val="clear" w:pos="4819"/>
          <w:tab w:val="clear" w:pos="9638"/>
        </w:tabs>
        <w:jc w:val="both"/>
      </w:pPr>
      <w:r w:rsidRPr="00BB0B70">
        <w:lastRenderedPageBreak/>
        <w:t>Refe</w:t>
      </w:r>
      <w:r w:rsidRPr="00BB0B70">
        <w:rPr>
          <w:lang w:val="it-IT"/>
        </w:rPr>
        <w:t>renti</w:t>
      </w:r>
      <w:r w:rsidR="00452C3F" w:rsidRPr="00BB0B70">
        <w:t xml:space="preserve"> pr</w:t>
      </w:r>
      <w:r w:rsidRPr="00BB0B70">
        <w:rPr>
          <w:lang w:val="it-IT"/>
        </w:rPr>
        <w:t>o</w:t>
      </w:r>
      <w:r w:rsidR="003D6E46" w:rsidRPr="00BB0B70">
        <w:t>getto alternanza scuola-lavoro</w:t>
      </w:r>
      <w:r w:rsidR="004B45B7" w:rsidRPr="00BB0B70">
        <w:rPr>
          <w:lang w:val="it-IT"/>
        </w:rPr>
        <w:t xml:space="preserve"> (PCTO)</w:t>
      </w:r>
      <w:r w:rsidR="003D6E46" w:rsidRPr="00BB0B70">
        <w:rPr>
          <w:lang w:val="it-IT"/>
        </w:rPr>
        <w:t>.</w:t>
      </w:r>
    </w:p>
    <w:p w:rsidR="00452C3F" w:rsidRPr="00BB0B70" w:rsidRDefault="003D6E46" w:rsidP="00E35EF3">
      <w:pPr>
        <w:pStyle w:val="Intestazione"/>
        <w:numPr>
          <w:ilvl w:val="0"/>
          <w:numId w:val="4"/>
        </w:numPr>
        <w:tabs>
          <w:tab w:val="clear" w:pos="4819"/>
          <w:tab w:val="clear" w:pos="9638"/>
        </w:tabs>
        <w:jc w:val="both"/>
      </w:pPr>
      <w:r w:rsidRPr="00BB0B70">
        <w:t>Sportello CIC</w:t>
      </w:r>
      <w:r w:rsidRPr="00BB0B70">
        <w:rPr>
          <w:lang w:val="it-IT"/>
        </w:rPr>
        <w:t>.</w:t>
      </w:r>
    </w:p>
    <w:p w:rsidR="00452C3F" w:rsidRPr="00BB0B70" w:rsidRDefault="00ED7836" w:rsidP="00E35EF3">
      <w:pPr>
        <w:pStyle w:val="Intestazione"/>
        <w:numPr>
          <w:ilvl w:val="0"/>
          <w:numId w:val="4"/>
        </w:numPr>
        <w:tabs>
          <w:tab w:val="clear" w:pos="4819"/>
          <w:tab w:val="clear" w:pos="9638"/>
        </w:tabs>
        <w:jc w:val="both"/>
      </w:pPr>
      <w:r w:rsidRPr="00BB0B70">
        <w:rPr>
          <w:lang w:val="it-IT"/>
        </w:rPr>
        <w:t>Adesione “Treno della Memoria” edizione 202</w:t>
      </w:r>
      <w:r w:rsidR="004B45B7" w:rsidRPr="00BB0B70">
        <w:rPr>
          <w:lang w:val="it-IT"/>
        </w:rPr>
        <w:t>1</w:t>
      </w:r>
      <w:r w:rsidR="003D6E46" w:rsidRPr="00BB0B70">
        <w:rPr>
          <w:lang w:val="it-IT"/>
        </w:rPr>
        <w:t>.</w:t>
      </w:r>
    </w:p>
    <w:p w:rsidR="00452C3F" w:rsidRPr="00BB0B70" w:rsidRDefault="004B45B7" w:rsidP="00E35EF3">
      <w:pPr>
        <w:pStyle w:val="Intestazione"/>
        <w:numPr>
          <w:ilvl w:val="0"/>
          <w:numId w:val="4"/>
        </w:numPr>
        <w:tabs>
          <w:tab w:val="clear" w:pos="4819"/>
          <w:tab w:val="clear" w:pos="9638"/>
        </w:tabs>
        <w:jc w:val="both"/>
      </w:pPr>
      <w:r w:rsidRPr="00BB0B70">
        <w:rPr>
          <w:lang w:val="it-IT"/>
        </w:rPr>
        <w:t>Esami integrativi: determinazioni</w:t>
      </w:r>
      <w:r w:rsidR="003D6E46" w:rsidRPr="00BB0B70">
        <w:rPr>
          <w:lang w:val="it-IT"/>
        </w:rPr>
        <w:t>.</w:t>
      </w:r>
    </w:p>
    <w:p w:rsidR="00452C3F" w:rsidRPr="00BB0B70" w:rsidRDefault="004B45B7" w:rsidP="00E35EF3">
      <w:pPr>
        <w:pStyle w:val="Intestazione"/>
        <w:numPr>
          <w:ilvl w:val="0"/>
          <w:numId w:val="4"/>
        </w:numPr>
        <w:tabs>
          <w:tab w:val="clear" w:pos="4819"/>
          <w:tab w:val="clear" w:pos="9638"/>
        </w:tabs>
        <w:jc w:val="both"/>
      </w:pPr>
      <w:r w:rsidRPr="00BB0B70">
        <w:rPr>
          <w:lang w:val="it-IT"/>
        </w:rPr>
        <w:t>Linee guida per l’insegnamento dell’Educazione Civica</w:t>
      </w:r>
      <w:r w:rsidR="003D6E46" w:rsidRPr="00BB0B70">
        <w:rPr>
          <w:lang w:val="it-IT"/>
        </w:rPr>
        <w:t>.</w:t>
      </w:r>
    </w:p>
    <w:p w:rsidR="00624AEC" w:rsidRPr="00BB0B70" w:rsidRDefault="00624AEC" w:rsidP="00E35EF3">
      <w:pPr>
        <w:pStyle w:val="Intestazione"/>
        <w:numPr>
          <w:ilvl w:val="0"/>
          <w:numId w:val="4"/>
        </w:numPr>
        <w:tabs>
          <w:tab w:val="clear" w:pos="4819"/>
          <w:tab w:val="clear" w:pos="9638"/>
        </w:tabs>
        <w:jc w:val="both"/>
      </w:pPr>
      <w:r w:rsidRPr="00BB0B70">
        <w:rPr>
          <w:lang w:val="it-IT"/>
        </w:rPr>
        <w:t>Attivazione insegnamenti integrativi biennio Liceo.</w:t>
      </w:r>
    </w:p>
    <w:p w:rsidR="00624AEC" w:rsidRPr="00BB0B70" w:rsidRDefault="00624AEC" w:rsidP="00E35EF3">
      <w:pPr>
        <w:pStyle w:val="Intestazione"/>
        <w:numPr>
          <w:ilvl w:val="0"/>
          <w:numId w:val="4"/>
        </w:numPr>
        <w:tabs>
          <w:tab w:val="clear" w:pos="4819"/>
          <w:tab w:val="clear" w:pos="9638"/>
        </w:tabs>
        <w:jc w:val="both"/>
      </w:pPr>
      <w:r w:rsidRPr="00BB0B70">
        <w:rPr>
          <w:lang w:val="it-IT"/>
        </w:rPr>
        <w:t>Nomina referente INVALSI.</w:t>
      </w:r>
    </w:p>
    <w:p w:rsidR="00624AEC" w:rsidRPr="00BB0B70" w:rsidRDefault="00624AEC" w:rsidP="00E35EF3">
      <w:pPr>
        <w:pStyle w:val="Intestazione"/>
        <w:numPr>
          <w:ilvl w:val="0"/>
          <w:numId w:val="4"/>
        </w:numPr>
        <w:tabs>
          <w:tab w:val="clear" w:pos="4819"/>
          <w:tab w:val="clear" w:pos="9638"/>
        </w:tabs>
        <w:jc w:val="both"/>
      </w:pPr>
      <w:r w:rsidRPr="00BB0B70">
        <w:rPr>
          <w:lang w:val="it-IT"/>
        </w:rPr>
        <w:t xml:space="preserve">Nomina referente </w:t>
      </w:r>
      <w:proofErr w:type="spellStart"/>
      <w:r w:rsidRPr="00BB0B70">
        <w:rPr>
          <w:lang w:val="it-IT"/>
        </w:rPr>
        <w:t>Covid</w:t>
      </w:r>
      <w:proofErr w:type="spellEnd"/>
      <w:r w:rsidRPr="00BB0B70">
        <w:rPr>
          <w:lang w:val="it-IT"/>
        </w:rPr>
        <w:t>.</w:t>
      </w:r>
    </w:p>
    <w:p w:rsidR="00624AEC" w:rsidRPr="00BB0B70" w:rsidRDefault="00624AEC" w:rsidP="00E35EF3">
      <w:pPr>
        <w:pStyle w:val="Intestazione"/>
        <w:numPr>
          <w:ilvl w:val="0"/>
          <w:numId w:val="4"/>
        </w:numPr>
        <w:tabs>
          <w:tab w:val="clear" w:pos="4819"/>
          <w:tab w:val="clear" w:pos="9638"/>
        </w:tabs>
        <w:jc w:val="both"/>
      </w:pPr>
      <w:r w:rsidRPr="00BB0B70">
        <w:rPr>
          <w:lang w:val="it-IT"/>
        </w:rPr>
        <w:t>Sostituzione docenti Comitato di Valutazione.</w:t>
      </w:r>
    </w:p>
    <w:p w:rsidR="00452C3F" w:rsidRPr="00BB0B70" w:rsidRDefault="00452C3F" w:rsidP="00E35EF3">
      <w:pPr>
        <w:pStyle w:val="Intestazione"/>
        <w:numPr>
          <w:ilvl w:val="0"/>
          <w:numId w:val="4"/>
        </w:numPr>
        <w:tabs>
          <w:tab w:val="clear" w:pos="4819"/>
          <w:tab w:val="clear" w:pos="9638"/>
        </w:tabs>
        <w:jc w:val="both"/>
      </w:pPr>
      <w:r w:rsidRPr="00BB0B70">
        <w:t>Comunicazioni del Dirigente Scolastico.</w:t>
      </w:r>
    </w:p>
    <w:p w:rsidR="00452C3F" w:rsidRPr="00BB0B70" w:rsidRDefault="00452C3F" w:rsidP="00452C3F">
      <w:pPr>
        <w:rPr>
          <w:rFonts w:ascii="Times New Roman" w:hAnsi="Times New Roman" w:cs="Times New Roman"/>
          <w:lang w:eastAsia="it-IT"/>
        </w:rPr>
      </w:pPr>
    </w:p>
    <w:p w:rsidR="00F50BEA" w:rsidRPr="00BB0B70" w:rsidRDefault="00F50BEA" w:rsidP="00F50BEA">
      <w:pPr>
        <w:pStyle w:val="Corpotesto"/>
      </w:pPr>
      <w:r w:rsidRPr="00BB0B70">
        <w:t>Funge da segretario il prof. Giuseppe Corso. Prima di dare inizio alla discussione dei punti all’o.d.g. il Presidente provvede all’appello nominale dei docenti presenti al Collegio. Risultano assenti</w:t>
      </w:r>
      <w:r w:rsidR="0036533F" w:rsidRPr="00BB0B70">
        <w:t xml:space="preserve"> i seguenti docenti: </w:t>
      </w:r>
      <w:proofErr w:type="spellStart"/>
      <w:r w:rsidR="00D6699C" w:rsidRPr="00BB0B70">
        <w:t>Iavicoli</w:t>
      </w:r>
      <w:proofErr w:type="spellEnd"/>
      <w:r w:rsidR="00624AEC" w:rsidRPr="00BB0B70">
        <w:t xml:space="preserve"> Antonia, Maggiore Grazia, Maiello Antonio</w:t>
      </w:r>
      <w:r w:rsidRPr="00BB0B70">
        <w:t>,</w:t>
      </w:r>
      <w:r w:rsidR="00624AEC" w:rsidRPr="00BB0B70">
        <w:t xml:space="preserve"> Mazzarella Errico, </w:t>
      </w:r>
      <w:r w:rsidRPr="00BB0B70">
        <w:t>Napoleone Giovanna</w:t>
      </w:r>
      <w:r w:rsidR="00624AEC" w:rsidRPr="00BB0B70">
        <w:t xml:space="preserve">, </w:t>
      </w:r>
      <w:proofErr w:type="spellStart"/>
      <w:r w:rsidR="00624AEC" w:rsidRPr="00BB0B70">
        <w:t>Triggiani</w:t>
      </w:r>
      <w:proofErr w:type="spellEnd"/>
      <w:r w:rsidR="00624AEC" w:rsidRPr="00BB0B70">
        <w:t xml:space="preserve"> Antonietta</w:t>
      </w:r>
      <w:r w:rsidRPr="00BB0B70">
        <w:t xml:space="preserve">. </w:t>
      </w:r>
    </w:p>
    <w:p w:rsidR="00F50BEA" w:rsidRPr="00BB0B70" w:rsidRDefault="00F50BEA" w:rsidP="00F50BEA">
      <w:pPr>
        <w:pStyle w:val="Corpotesto"/>
      </w:pPr>
    </w:p>
    <w:p w:rsidR="00F50BEA" w:rsidRPr="00BB0B70" w:rsidRDefault="00F50BEA" w:rsidP="00F50BEA">
      <w:pPr>
        <w:pStyle w:val="Titolo1"/>
        <w:jc w:val="center"/>
      </w:pPr>
      <w:r w:rsidRPr="00BB0B70">
        <w:t>Punto 1.  Atto di insediamento</w:t>
      </w:r>
    </w:p>
    <w:p w:rsidR="00F50BEA" w:rsidRPr="00BB0B70" w:rsidRDefault="00F50BEA" w:rsidP="00F50BEA">
      <w:pPr>
        <w:pStyle w:val="Corpotesto"/>
      </w:pPr>
      <w:r w:rsidRPr="00BB0B70">
        <w:t xml:space="preserve">Il primo punto all’ordine del giorno del nuovo anno scolastico è riservato all’insediamento del nuovo Collegio dei Docenti che </w:t>
      </w:r>
      <w:r w:rsidR="00624AEC" w:rsidRPr="00BB0B70">
        <w:t xml:space="preserve">prende atto della presenza di nuovi </w:t>
      </w:r>
      <w:r w:rsidRPr="00BB0B70">
        <w:t xml:space="preserve">docenti che hanno preso servizio per effetto </w:t>
      </w:r>
      <w:r w:rsidR="00D6699C" w:rsidRPr="00BB0B70">
        <w:t xml:space="preserve">dell’espletamento della fase C </w:t>
      </w:r>
      <w:r w:rsidRPr="00BB0B70">
        <w:t>ai sensi della Legge</w:t>
      </w:r>
      <w:r w:rsidR="00D6699C" w:rsidRPr="00BB0B70">
        <w:t xml:space="preserve"> 107. Il dirigente scolastico rivolge il saluto di </w:t>
      </w:r>
      <w:r w:rsidRPr="00BB0B70">
        <w:t>benvenuto ai nuovi colleghi e li presenta al Collegio.</w:t>
      </w:r>
    </w:p>
    <w:p w:rsidR="00F50BEA" w:rsidRPr="00BB0B70" w:rsidRDefault="00F50BEA" w:rsidP="00F50BEA">
      <w:pPr>
        <w:pStyle w:val="Corpotesto"/>
        <w:tabs>
          <w:tab w:val="left" w:pos="180"/>
          <w:tab w:val="center" w:pos="9542"/>
        </w:tabs>
        <w:jc w:val="center"/>
        <w:rPr>
          <w:b/>
          <w:bCs/>
        </w:rPr>
      </w:pPr>
    </w:p>
    <w:p w:rsidR="00F50BEA" w:rsidRPr="00BB0B70" w:rsidRDefault="00F50BEA" w:rsidP="00F50BEA">
      <w:pPr>
        <w:pStyle w:val="Corpotesto"/>
        <w:tabs>
          <w:tab w:val="left" w:pos="180"/>
          <w:tab w:val="center" w:pos="9542"/>
        </w:tabs>
        <w:jc w:val="center"/>
        <w:rPr>
          <w:b/>
        </w:rPr>
      </w:pPr>
      <w:r w:rsidRPr="00BB0B70">
        <w:rPr>
          <w:b/>
          <w:bCs/>
        </w:rPr>
        <w:t>Punto 2.</w:t>
      </w:r>
      <w:r w:rsidRPr="00BB0B70">
        <w:t xml:space="preserve"> </w:t>
      </w:r>
      <w:r w:rsidRPr="00BB0B70">
        <w:rPr>
          <w:b/>
        </w:rPr>
        <w:t>Lettura e approvazione verbale seduta precedente</w:t>
      </w:r>
    </w:p>
    <w:p w:rsidR="00F50BEA" w:rsidRPr="00BB0B70" w:rsidRDefault="00F50BEA" w:rsidP="00F50BEA">
      <w:pPr>
        <w:pStyle w:val="Corpotesto"/>
        <w:tabs>
          <w:tab w:val="left" w:pos="180"/>
          <w:tab w:val="center" w:pos="9542"/>
        </w:tabs>
      </w:pPr>
      <w:r w:rsidRPr="00BB0B70">
        <w:t>Il segretario del Collegio, prof. Corso Giuseppe, provvede alla lettura del verbale della seduta precedente che viene approvato all’unanimità.</w:t>
      </w:r>
    </w:p>
    <w:p w:rsidR="00F50BEA" w:rsidRPr="00BB0B70" w:rsidRDefault="00F50BEA" w:rsidP="00F50BEA">
      <w:pPr>
        <w:pStyle w:val="Corpotesto"/>
        <w:tabs>
          <w:tab w:val="left" w:pos="180"/>
          <w:tab w:val="center" w:pos="9542"/>
        </w:tabs>
      </w:pPr>
    </w:p>
    <w:p w:rsidR="00F50BEA" w:rsidRPr="00BB0B70" w:rsidRDefault="00F50BEA" w:rsidP="00F50BEA">
      <w:pPr>
        <w:pStyle w:val="Corpotesto"/>
        <w:tabs>
          <w:tab w:val="left" w:pos="180"/>
          <w:tab w:val="center" w:pos="9542"/>
        </w:tabs>
        <w:jc w:val="center"/>
        <w:rPr>
          <w:b/>
        </w:rPr>
      </w:pPr>
      <w:r w:rsidRPr="00BB0B70">
        <w:rPr>
          <w:b/>
          <w:bCs/>
        </w:rPr>
        <w:t>Punto 3.</w:t>
      </w:r>
      <w:r w:rsidRPr="00BB0B70">
        <w:t xml:space="preserve"> </w:t>
      </w:r>
      <w:r w:rsidRPr="00BB0B70">
        <w:rPr>
          <w:b/>
        </w:rPr>
        <w:t>Individuazione docenti collaboratori del Dirigente Scolastico</w:t>
      </w:r>
    </w:p>
    <w:p w:rsidR="00F50BEA" w:rsidRPr="00BB0B70" w:rsidRDefault="00F50BEA" w:rsidP="00F50BEA">
      <w:pPr>
        <w:pStyle w:val="Corpotesto"/>
        <w:tabs>
          <w:tab w:val="left" w:pos="180"/>
          <w:tab w:val="center" w:pos="9542"/>
        </w:tabs>
      </w:pPr>
      <w:r w:rsidRPr="00BB0B70">
        <w:t xml:space="preserve">Il dirigente scolastico comunica al Collegio che, dopo aver verificato il proficuo lavoro compiuto dai proff. </w:t>
      </w:r>
      <w:proofErr w:type="spellStart"/>
      <w:r w:rsidRPr="00BB0B70">
        <w:t>Calderisi</w:t>
      </w:r>
      <w:proofErr w:type="spellEnd"/>
      <w:r w:rsidRPr="00BB0B70">
        <w:t xml:space="preserve"> Giuseppe e Corso Giuseppe durante l’anno scolastico 201</w:t>
      </w:r>
      <w:r w:rsidR="00624AEC" w:rsidRPr="00BB0B70">
        <w:t>9</w:t>
      </w:r>
      <w:r w:rsidRPr="00BB0B70">
        <w:t>/</w:t>
      </w:r>
      <w:r w:rsidR="00624AEC" w:rsidRPr="00BB0B70">
        <w:t>20</w:t>
      </w:r>
      <w:r w:rsidRPr="00BB0B70">
        <w:t xml:space="preserve">, decide di avvalersi anche per il presente anno scolastico della collaborazione dei medesimi docenti. Procede quindi alla nomina del prof. </w:t>
      </w:r>
      <w:proofErr w:type="spellStart"/>
      <w:r w:rsidRPr="00BB0B70">
        <w:t>Calderisi</w:t>
      </w:r>
      <w:proofErr w:type="spellEnd"/>
      <w:r w:rsidRPr="00BB0B70">
        <w:t xml:space="preserve"> Giuseppe docente con funzioni di vicario e responsabile del plesso Liceo, ed il prof. Corso Giuseppe secondo collaboratore e responsabile del plesso ITE.</w:t>
      </w:r>
    </w:p>
    <w:p w:rsidR="001133F7" w:rsidRPr="00BB0B70" w:rsidRDefault="001133F7" w:rsidP="00F50BEA">
      <w:pPr>
        <w:pStyle w:val="Corpotesto"/>
        <w:tabs>
          <w:tab w:val="left" w:pos="180"/>
          <w:tab w:val="center" w:pos="9542"/>
        </w:tabs>
      </w:pPr>
    </w:p>
    <w:p w:rsidR="001133F7" w:rsidRPr="00BB0B70" w:rsidRDefault="001133F7" w:rsidP="001133F7">
      <w:pPr>
        <w:pStyle w:val="Corpotesto"/>
        <w:jc w:val="center"/>
        <w:rPr>
          <w:b/>
        </w:rPr>
      </w:pPr>
      <w:r w:rsidRPr="00BB0B70">
        <w:rPr>
          <w:b/>
        </w:rPr>
        <w:t xml:space="preserve">Punto 4. </w:t>
      </w:r>
      <w:r w:rsidRPr="00BB0B70">
        <w:rPr>
          <w:b/>
          <w:bCs/>
        </w:rPr>
        <w:t xml:space="preserve">PTOF (Piano </w:t>
      </w:r>
      <w:r w:rsidR="003D6E46" w:rsidRPr="00BB0B70">
        <w:rPr>
          <w:b/>
          <w:bCs/>
        </w:rPr>
        <w:t>Triennale dell’Offerta Formativa</w:t>
      </w:r>
      <w:r w:rsidRPr="00BB0B70">
        <w:rPr>
          <w:b/>
          <w:bCs/>
        </w:rPr>
        <w:t xml:space="preserve">): </w:t>
      </w:r>
      <w:r w:rsidR="00624AEC" w:rsidRPr="00BB0B70">
        <w:rPr>
          <w:b/>
          <w:bCs/>
        </w:rPr>
        <w:t>adeguamento</w:t>
      </w:r>
    </w:p>
    <w:p w:rsidR="001133F7" w:rsidRPr="00BB0B70" w:rsidRDefault="001133F7"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Il dirigente scolastico, vista la presenza di nuovi docenti, informa il Collegi</w:t>
      </w:r>
      <w:r w:rsidR="003D6E46" w:rsidRPr="00BB0B70">
        <w:rPr>
          <w:rFonts w:ascii="Times New Roman" w:hAnsi="Times New Roman" w:cs="Times New Roman"/>
        </w:rPr>
        <w:t>o sui contenuti essenziali del P</w:t>
      </w:r>
      <w:r w:rsidRPr="00BB0B70">
        <w:rPr>
          <w:rFonts w:ascii="Times New Roman" w:hAnsi="Times New Roman" w:cs="Times New Roman"/>
        </w:rPr>
        <w:t xml:space="preserve">iano </w:t>
      </w:r>
      <w:r w:rsidR="003D6E46" w:rsidRPr="00BB0B70">
        <w:rPr>
          <w:rFonts w:ascii="Times New Roman" w:hAnsi="Times New Roman" w:cs="Times New Roman"/>
        </w:rPr>
        <w:t>Triennale dell’Offerta F</w:t>
      </w:r>
      <w:r w:rsidRPr="00BB0B70">
        <w:rPr>
          <w:rFonts w:ascii="Times New Roman" w:hAnsi="Times New Roman" w:cs="Times New Roman"/>
        </w:rPr>
        <w:t>ormativa della nostra in particolare egli si sofferma sull’art. 1 che stabilisce che i docenti dell'organico dell'autonomia concorro</w:t>
      </w:r>
      <w:r w:rsidR="003D6E46" w:rsidRPr="00BB0B70">
        <w:rPr>
          <w:rFonts w:ascii="Times New Roman" w:hAnsi="Times New Roman" w:cs="Times New Roman"/>
        </w:rPr>
        <w:t>no alla realizzazione del PTOF</w:t>
      </w:r>
      <w:r w:rsidRPr="00BB0B70">
        <w:rPr>
          <w:rFonts w:ascii="Times New Roman" w:hAnsi="Times New Roman" w:cs="Times New Roman"/>
        </w:rPr>
        <w:t xml:space="preserve"> con attività: </w:t>
      </w:r>
    </w:p>
    <w:p w:rsidR="001133F7" w:rsidRPr="00BB0B70" w:rsidRDefault="001133F7" w:rsidP="001133F7">
      <w:pPr>
        <w:numPr>
          <w:ilvl w:val="0"/>
          <w:numId w:val="5"/>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di insegnamento, </w:t>
      </w:r>
    </w:p>
    <w:p w:rsidR="001133F7" w:rsidRPr="00BB0B70" w:rsidRDefault="001133F7" w:rsidP="001133F7">
      <w:pPr>
        <w:numPr>
          <w:ilvl w:val="0"/>
          <w:numId w:val="5"/>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di potenziamento, </w:t>
      </w:r>
    </w:p>
    <w:p w:rsidR="001133F7" w:rsidRPr="00BB0B70" w:rsidRDefault="001133F7" w:rsidP="001133F7">
      <w:pPr>
        <w:numPr>
          <w:ilvl w:val="0"/>
          <w:numId w:val="5"/>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di sostegno, </w:t>
      </w:r>
    </w:p>
    <w:p w:rsidR="001133F7" w:rsidRPr="00BB0B70" w:rsidRDefault="001133F7" w:rsidP="001133F7">
      <w:pPr>
        <w:numPr>
          <w:ilvl w:val="0"/>
          <w:numId w:val="5"/>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di organizzazione, di progettazione e di coordinamento. </w:t>
      </w:r>
    </w:p>
    <w:p w:rsidR="001133F7" w:rsidRPr="00BB0B70" w:rsidRDefault="001133F7"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Inoltre, le istituzioni scolastiche individuano il fabbisogno di posti dell'organico dell'autonomia per il raggiungimento degli obiettivi formativi individuati come prioritari tra i seguenti: </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a) valorizzazione e potenziamento delle competenze linguistiche;</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b) potenziamento delle competenze matematico-logiche e scientifiche;</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c) potenziamento delle competenze nella pratica e nella cultura musicali, nell'arte e nella storia dell'arte, nel cinema, nelle tecniche e nei media di produzione e di diffusione delle immagini e dei suoni;</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d) sviluppo delle competenze in materia di cittadinanza attiva e democratica;</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lastRenderedPageBreak/>
        <w:t>e) sviluppo di comportamenti responsabili ispirati alla conoscenza e al rispetto della legalità, della sostenibilità ambientale, dei beni paesaggistici, del patrimonio e delle attività culturali;</w:t>
      </w:r>
      <w:r w:rsidRPr="00BB0B70">
        <w:rPr>
          <w:rFonts w:ascii="Times New Roman" w:eastAsia="+mn-ea" w:hAnsi="Times New Roman" w:cs="Times New Roman"/>
          <w:color w:val="000000"/>
          <w:kern w:val="24"/>
        </w:rPr>
        <w:t xml:space="preserve"> </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f) alfabetizzazione all'arte, alle tecniche e ai media di produzione e diffusione delle immagini; </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g) potenziamento delle discipline motorie e sviluppo di comportamenti ispirati a uno stile di vita sano;</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h) sviluppo delle competenze digitali degli studenti;</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i) potenziamento delle metodologie laboratoriali e delle attività di laboratorio;</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l) prevenzione e contrasto della dispersione scolastica;</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m) valorizzazione della scuola intesa come comunità attiva, aperta al territorio;</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n) apertura pomeridiana delle scuole e riduzione del numero di alunni e di studenti per classi;</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o) incremento dell'alternanza scuola-lavoro nel secondo ciclo di istruzione; </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p) valorizzazione di percorsi formativi individualizzati;</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q) individuazione di percorsi e di sistemi funzionali alla </w:t>
      </w:r>
      <w:proofErr w:type="spellStart"/>
      <w:r w:rsidR="005853CE" w:rsidRPr="00BB0B70">
        <w:rPr>
          <w:rFonts w:ascii="Times New Roman" w:hAnsi="Times New Roman" w:cs="Times New Roman"/>
        </w:rPr>
        <w:t>premialità</w:t>
      </w:r>
      <w:proofErr w:type="spellEnd"/>
      <w:r w:rsidRPr="00BB0B70">
        <w:rPr>
          <w:rFonts w:ascii="Times New Roman" w:hAnsi="Times New Roman" w:cs="Times New Roman"/>
        </w:rPr>
        <w:t xml:space="preserve"> e alla valorizzazione del merito degli studenti; </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r) alfabetizzazione e perfezionamento dell'italiano come lingua seconda attraverso corsi e laboratori per studenti di cittadinanza o di lingua non italiana;</w:t>
      </w:r>
    </w:p>
    <w:p w:rsidR="001133F7" w:rsidRPr="00BB0B70" w:rsidRDefault="001133F7" w:rsidP="001133F7">
      <w:pPr>
        <w:numPr>
          <w:ilvl w:val="0"/>
          <w:numId w:val="6"/>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s) definizione di un sistema di orientamento. </w:t>
      </w:r>
    </w:p>
    <w:p w:rsidR="001133F7" w:rsidRPr="00BB0B70" w:rsidRDefault="00A66254"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Il P.T.O.F.</w:t>
      </w:r>
      <w:r w:rsidR="001133F7" w:rsidRPr="00BB0B70">
        <w:rPr>
          <w:rFonts w:ascii="Times New Roman" w:hAnsi="Times New Roman" w:cs="Times New Roman"/>
        </w:rPr>
        <w:t>, val</w:t>
      </w:r>
      <w:r w:rsidRPr="00BB0B70">
        <w:rPr>
          <w:rFonts w:ascii="Times New Roman" w:hAnsi="Times New Roman" w:cs="Times New Roman"/>
        </w:rPr>
        <w:t>ido per gli anni scolastici 2019/2020; 2020/2021 e 2021/2022</w:t>
      </w:r>
      <w:r w:rsidR="001133F7" w:rsidRPr="00BB0B70">
        <w:rPr>
          <w:rFonts w:ascii="Times New Roman" w:hAnsi="Times New Roman" w:cs="Times New Roman"/>
        </w:rPr>
        <w:t>, soddisfa al suo interno,</w:t>
      </w:r>
      <w:r w:rsidR="005853CE" w:rsidRPr="00BB0B70">
        <w:rPr>
          <w:rFonts w:ascii="Times New Roman" w:hAnsi="Times New Roman" w:cs="Times New Roman"/>
        </w:rPr>
        <w:t xml:space="preserve"> </w:t>
      </w:r>
      <w:r w:rsidR="001133F7" w:rsidRPr="00BB0B70">
        <w:rPr>
          <w:rFonts w:ascii="Times New Roman" w:hAnsi="Times New Roman" w:cs="Times New Roman"/>
        </w:rPr>
        <w:t>nello specifico:</w:t>
      </w:r>
    </w:p>
    <w:p w:rsidR="001133F7" w:rsidRPr="00BB0B70" w:rsidRDefault="001133F7" w:rsidP="001133F7">
      <w:pPr>
        <w:numPr>
          <w:ilvl w:val="0"/>
          <w:numId w:val="7"/>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a) </w:t>
      </w:r>
      <w:r w:rsidRPr="00BB0B70">
        <w:rPr>
          <w:rFonts w:ascii="Times New Roman" w:hAnsi="Times New Roman" w:cs="Times New Roman"/>
          <w:b/>
          <w:bCs/>
        </w:rPr>
        <w:t>il fabbisogno dei posti comuni e di sostegno dell'organico dell'autonomia</w:t>
      </w:r>
      <w:r w:rsidRPr="00BB0B70">
        <w:rPr>
          <w:rFonts w:ascii="Times New Roman" w:hAnsi="Times New Roman" w:cs="Times New Roman"/>
        </w:rPr>
        <w:t>, sulla base del monte orario degli insegnamenti, con riferimento anche alla quota di autonomia dei curricoli e agli spazi di flessibilità, nonché del numero di alunni con disabilità;</w:t>
      </w:r>
    </w:p>
    <w:p w:rsidR="001133F7" w:rsidRPr="00BB0B70" w:rsidRDefault="001133F7" w:rsidP="001133F7">
      <w:pPr>
        <w:numPr>
          <w:ilvl w:val="0"/>
          <w:numId w:val="7"/>
        </w:num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b) </w:t>
      </w:r>
      <w:r w:rsidRPr="00BB0B70">
        <w:rPr>
          <w:rFonts w:ascii="Times New Roman" w:hAnsi="Times New Roman" w:cs="Times New Roman"/>
          <w:b/>
          <w:bCs/>
        </w:rPr>
        <w:t>il fabbisogno dei posti per il potenziamento dell'offerta formativa</w:t>
      </w:r>
      <w:r w:rsidRPr="00BB0B70">
        <w:rPr>
          <w:rFonts w:ascii="Times New Roman" w:hAnsi="Times New Roman" w:cs="Times New Roman"/>
        </w:rPr>
        <w:t>;</w:t>
      </w:r>
    </w:p>
    <w:p w:rsidR="001133F7" w:rsidRPr="00BB0B70" w:rsidRDefault="001133F7"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Il piano indica altresì il fabbisogno relativo ai posti del personale amministrativo, tecnico e ausiliario, il fabbisogno di infrastrutture e di attrezzature materiali, nonché i piani di miglioramento dell'istituzione scolastica. Infine il D</w:t>
      </w:r>
      <w:r w:rsidR="00A66254" w:rsidRPr="00BB0B70">
        <w:rPr>
          <w:rFonts w:ascii="Times New Roman" w:hAnsi="Times New Roman" w:cs="Times New Roman"/>
        </w:rPr>
        <w:t>irigente ricorda che il piano è</w:t>
      </w:r>
      <w:r w:rsidRPr="00BB0B70">
        <w:rPr>
          <w:rFonts w:ascii="Times New Roman" w:hAnsi="Times New Roman" w:cs="Times New Roman"/>
        </w:rPr>
        <w:t xml:space="preserve"> elaborato dal collegio dei docenti sulla base degli </w:t>
      </w:r>
      <w:r w:rsidRPr="00BB0B70">
        <w:rPr>
          <w:rFonts w:ascii="Times New Roman" w:hAnsi="Times New Roman" w:cs="Times New Roman"/>
          <w:b/>
          <w:bCs/>
        </w:rPr>
        <w:t>indirizzi</w:t>
      </w:r>
      <w:r w:rsidRPr="00BB0B70">
        <w:rPr>
          <w:rFonts w:ascii="Times New Roman" w:hAnsi="Times New Roman" w:cs="Times New Roman"/>
        </w:rPr>
        <w:t xml:space="preserve"> per le attività della scuola e delle scelte di gestione e di amministrazione </w:t>
      </w:r>
      <w:r w:rsidRPr="00BB0B70">
        <w:rPr>
          <w:rFonts w:ascii="Times New Roman" w:hAnsi="Times New Roman" w:cs="Times New Roman"/>
          <w:bCs/>
        </w:rPr>
        <w:t>definiti dal dirigente scolastico</w:t>
      </w:r>
      <w:r w:rsidRPr="00BB0B70">
        <w:rPr>
          <w:rFonts w:ascii="Times New Roman" w:hAnsi="Times New Roman" w:cs="Times New Roman"/>
        </w:rPr>
        <w:t xml:space="preserve"> e che i percorsi di alternanza scuola-lavoro sono attuati, neg</w:t>
      </w:r>
      <w:r w:rsidR="00A66254" w:rsidRPr="00BB0B70">
        <w:rPr>
          <w:rFonts w:ascii="Times New Roman" w:hAnsi="Times New Roman" w:cs="Times New Roman"/>
        </w:rPr>
        <w:t xml:space="preserve">li istituti tecnici e nei licei, </w:t>
      </w:r>
      <w:r w:rsidRPr="00BB0B70">
        <w:rPr>
          <w:rFonts w:ascii="Times New Roman" w:hAnsi="Times New Roman" w:cs="Times New Roman"/>
        </w:rPr>
        <w:t>nel secondo biennio e nell'ul</w:t>
      </w:r>
      <w:r w:rsidR="00A66254" w:rsidRPr="00BB0B70">
        <w:rPr>
          <w:rFonts w:ascii="Times New Roman" w:hAnsi="Times New Roman" w:cs="Times New Roman"/>
        </w:rPr>
        <w:t>timo anno del percorso di studi</w:t>
      </w:r>
      <w:r w:rsidRPr="00BB0B70">
        <w:rPr>
          <w:rFonts w:ascii="Times New Roman" w:hAnsi="Times New Roman" w:cs="Times New Roman"/>
        </w:rPr>
        <w:t xml:space="preserve">. I percorsi di alternanza, le cui disposizioni si applicano a partire dalle classi terze attivate </w:t>
      </w:r>
      <w:r w:rsidRPr="00BB0B70">
        <w:rPr>
          <w:rFonts w:ascii="Times New Roman" w:hAnsi="Times New Roman" w:cs="Times New Roman"/>
          <w:bCs/>
        </w:rPr>
        <w:t>nell'anno scolastico successivo a quello in corso alla data di entrata in vigore della presente legge</w:t>
      </w:r>
      <w:r w:rsidRPr="00BB0B70">
        <w:rPr>
          <w:rFonts w:ascii="Times New Roman" w:hAnsi="Times New Roman" w:cs="Times New Roman"/>
        </w:rPr>
        <w:t xml:space="preserve">, sono inseriti nei piani triennali dell'offerta formativa. </w:t>
      </w:r>
    </w:p>
    <w:p w:rsidR="001133F7" w:rsidRPr="00BB0B70" w:rsidRDefault="001133F7"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Parla infine delle attività svolte durante il primo anno di P.T.O.F. sottolineando il buon lavoro svolto in varie direzioni dai docenti e dallo staff responsabile.</w:t>
      </w:r>
    </w:p>
    <w:p w:rsidR="00624AEC" w:rsidRPr="00BB0B70" w:rsidRDefault="00D6699C"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Dopo l’esposizione del </w:t>
      </w:r>
      <w:r w:rsidR="00624AEC" w:rsidRPr="00BB0B70">
        <w:rPr>
          <w:rFonts w:ascii="Times New Roman" w:hAnsi="Times New Roman" w:cs="Times New Roman"/>
        </w:rPr>
        <w:t xml:space="preserve">PTOF, il dirigente scolastico comunica al Collegio la necessità di adeguare lo stesso </w:t>
      </w:r>
      <w:r w:rsidR="00BA1403" w:rsidRPr="00BB0B70">
        <w:rPr>
          <w:rFonts w:ascii="Times New Roman" w:hAnsi="Times New Roman" w:cs="Times New Roman"/>
        </w:rPr>
        <w:t>visto i nuovi obi</w:t>
      </w:r>
      <w:r w:rsidRPr="00BB0B70">
        <w:rPr>
          <w:rFonts w:ascii="Times New Roman" w:hAnsi="Times New Roman" w:cs="Times New Roman"/>
        </w:rPr>
        <w:t>ettivi individuati dall’USR</w:t>
      </w:r>
      <w:r w:rsidR="00BA1403" w:rsidRPr="00BB0B70">
        <w:rPr>
          <w:rFonts w:ascii="Times New Roman" w:hAnsi="Times New Roman" w:cs="Times New Roman"/>
        </w:rPr>
        <w:t xml:space="preserve"> che sostanzialmente si riferiscono a due punti particolari che son</w:t>
      </w:r>
      <w:r w:rsidRPr="00BB0B70">
        <w:rPr>
          <w:rFonts w:ascii="Times New Roman" w:hAnsi="Times New Roman" w:cs="Times New Roman"/>
        </w:rPr>
        <w:t>o</w:t>
      </w:r>
      <w:r w:rsidR="00BA1403" w:rsidRPr="00BB0B70">
        <w:rPr>
          <w:rFonts w:ascii="Times New Roman" w:hAnsi="Times New Roman" w:cs="Times New Roman"/>
        </w:rPr>
        <w:t xml:space="preserve"> la formazione dei docen</w:t>
      </w:r>
      <w:r w:rsidRPr="00BB0B70">
        <w:rPr>
          <w:rFonts w:ascii="Times New Roman" w:hAnsi="Times New Roman" w:cs="Times New Roman"/>
        </w:rPr>
        <w:t>ti e</w:t>
      </w:r>
      <w:r w:rsidR="00BA1403" w:rsidRPr="00BB0B70">
        <w:rPr>
          <w:rFonts w:ascii="Times New Roman" w:hAnsi="Times New Roman" w:cs="Times New Roman"/>
        </w:rPr>
        <w:t xml:space="preserve"> il miglioramento </w:t>
      </w:r>
      <w:r w:rsidRPr="00BB0B70">
        <w:rPr>
          <w:rFonts w:ascii="Times New Roman" w:hAnsi="Times New Roman" w:cs="Times New Roman"/>
        </w:rPr>
        <w:t>degli esiti n</w:t>
      </w:r>
      <w:r w:rsidR="00BA1403" w:rsidRPr="00BB0B70">
        <w:rPr>
          <w:rFonts w:ascii="Times New Roman" w:hAnsi="Times New Roman" w:cs="Times New Roman"/>
        </w:rPr>
        <w:t>elle prove Invalsi, soprattutto per ridurre il gap con i risultati ottenuti da altre regioni. In questa ottica si dovranno fissare nel RAV nuovi obiettivi.</w:t>
      </w:r>
    </w:p>
    <w:p w:rsidR="001133F7" w:rsidRPr="00BB0B70" w:rsidRDefault="001133F7" w:rsidP="001133F7">
      <w:pPr>
        <w:autoSpaceDE w:val="0"/>
        <w:autoSpaceDN w:val="0"/>
        <w:adjustRightInd w:val="0"/>
        <w:jc w:val="both"/>
        <w:rPr>
          <w:rFonts w:ascii="Times New Roman" w:hAnsi="Times New Roman" w:cs="Times New Roman"/>
        </w:rPr>
      </w:pPr>
    </w:p>
    <w:p w:rsidR="001133F7" w:rsidRPr="00BB0B70" w:rsidRDefault="001133F7" w:rsidP="001133F7">
      <w:pPr>
        <w:pStyle w:val="Corpotesto"/>
        <w:jc w:val="center"/>
        <w:rPr>
          <w:b/>
          <w:bCs/>
        </w:rPr>
      </w:pPr>
      <w:r w:rsidRPr="00BB0B70">
        <w:rPr>
          <w:b/>
        </w:rPr>
        <w:t xml:space="preserve">Punto 5. </w:t>
      </w:r>
      <w:r w:rsidRPr="00BB0B70">
        <w:rPr>
          <w:b/>
          <w:bCs/>
        </w:rPr>
        <w:t>Composizione NIV (Nucleo Interno di Valutazione)</w:t>
      </w:r>
    </w:p>
    <w:p w:rsidR="001133F7" w:rsidRPr="00BB0B70" w:rsidRDefault="001133F7" w:rsidP="001133F7">
      <w:pPr>
        <w:pStyle w:val="Corpotesto"/>
      </w:pPr>
      <w:r w:rsidRPr="00BB0B70">
        <w:t xml:space="preserve">Il Dirigente comunica al Collegio la </w:t>
      </w:r>
      <w:r w:rsidR="00BA1403" w:rsidRPr="00BB0B70">
        <w:t xml:space="preserve">volontà </w:t>
      </w:r>
      <w:r w:rsidRPr="00BB0B70">
        <w:t xml:space="preserve">di </w:t>
      </w:r>
      <w:r w:rsidR="00BA1403" w:rsidRPr="00BB0B70">
        <w:t>confermare</w:t>
      </w:r>
      <w:r w:rsidRPr="00BB0B70">
        <w:t xml:space="preserve"> il NIV, nucleo interno di valutazione che, con incontri programmati </w:t>
      </w:r>
      <w:r w:rsidR="00BA1403" w:rsidRPr="00BB0B70">
        <w:t>continui a monitorare</w:t>
      </w:r>
      <w:r w:rsidRPr="00BB0B70">
        <w:t xml:space="preserve"> l’esecuzione di quanto previsto nel P.T.O.F. Propone al Collegio </w:t>
      </w:r>
      <w:r w:rsidR="00BA1403" w:rsidRPr="00BB0B70">
        <w:t>di confermare tale nucleo nelle figure del</w:t>
      </w:r>
      <w:r w:rsidRPr="00BB0B70">
        <w:t xml:space="preserve"> Dirigente, dai referenti di plesso, proff. </w:t>
      </w:r>
      <w:proofErr w:type="spellStart"/>
      <w:r w:rsidRPr="00BB0B70">
        <w:t>Calder</w:t>
      </w:r>
      <w:r w:rsidR="00D6699C" w:rsidRPr="00BB0B70">
        <w:t>isi</w:t>
      </w:r>
      <w:proofErr w:type="spellEnd"/>
      <w:r w:rsidR="00D6699C" w:rsidRPr="00BB0B70">
        <w:t xml:space="preserve"> Giuseppe e Corso Giuseppe, </w:t>
      </w:r>
      <w:r w:rsidRPr="00BB0B70">
        <w:t xml:space="preserve">dalle Funzioni Strumentali e da un rappresentante dei genitori ed un rappresentante degli alunni </w:t>
      </w:r>
      <w:r w:rsidR="00BA1403" w:rsidRPr="00BB0B70">
        <w:t>indicati dal</w:t>
      </w:r>
      <w:r w:rsidRPr="00BB0B70">
        <w:t xml:space="preserve"> Consiglio di Istituto.</w:t>
      </w:r>
    </w:p>
    <w:p w:rsidR="001133F7" w:rsidRPr="00BB0B70" w:rsidRDefault="001133F7" w:rsidP="001133F7">
      <w:pPr>
        <w:pStyle w:val="Corpotesto"/>
      </w:pPr>
      <w:r w:rsidRPr="00BB0B70">
        <w:t>Il Collegio con,</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bCs/>
        </w:rPr>
        <w:lastRenderedPageBreak/>
        <w:t xml:space="preserve">approva all’unanimità la proposta di </w:t>
      </w:r>
      <w:r w:rsidR="00BA1403" w:rsidRPr="00BB0B70">
        <w:rPr>
          <w:rFonts w:ascii="Times New Roman" w:hAnsi="Times New Roman" w:cs="Times New Roman"/>
          <w:bCs/>
        </w:rPr>
        <w:t>conferma</w:t>
      </w:r>
      <w:r w:rsidRPr="00BB0B70">
        <w:rPr>
          <w:rFonts w:ascii="Times New Roman" w:hAnsi="Times New Roman" w:cs="Times New Roman"/>
          <w:bCs/>
        </w:rPr>
        <w:t xml:space="preserve"> del NIV</w:t>
      </w:r>
      <w:r w:rsidR="00BA1403" w:rsidRPr="00BB0B70">
        <w:rPr>
          <w:rFonts w:ascii="Times New Roman" w:hAnsi="Times New Roman" w:cs="Times New Roman"/>
          <w:bCs/>
        </w:rPr>
        <w:t xml:space="preserve"> nelle figure del</w:t>
      </w:r>
      <w:r w:rsidRPr="00BB0B70">
        <w:rPr>
          <w:rFonts w:ascii="Times New Roman" w:hAnsi="Times New Roman" w:cs="Times New Roman"/>
          <w:bCs/>
        </w:rPr>
        <w:t xml:space="preserve"> Dirigente scolastico</w:t>
      </w:r>
      <w:r w:rsidR="00BA1403" w:rsidRPr="00BB0B70">
        <w:rPr>
          <w:rFonts w:ascii="Times New Roman" w:hAnsi="Times New Roman" w:cs="Times New Roman"/>
          <w:bCs/>
        </w:rPr>
        <w:t>,</w:t>
      </w:r>
      <w:r w:rsidRPr="00BB0B70">
        <w:rPr>
          <w:rFonts w:ascii="Times New Roman" w:hAnsi="Times New Roman" w:cs="Times New Roman"/>
          <w:bCs/>
        </w:rPr>
        <w:t xml:space="preserve"> dei due referenti di plesso, delle Funzioni Strumentali, di un rappresentante dei genitori ed un rappresentante degli alunni presenti nel Consiglio di Istituto.</w:t>
      </w:r>
    </w:p>
    <w:p w:rsidR="001133F7" w:rsidRPr="00BB0B70" w:rsidRDefault="001133F7" w:rsidP="001133F7">
      <w:pPr>
        <w:pStyle w:val="1"/>
        <w:adjustRightInd w:val="0"/>
      </w:pPr>
    </w:p>
    <w:p w:rsidR="001133F7" w:rsidRPr="00BB0B70" w:rsidRDefault="001133F7" w:rsidP="001133F7">
      <w:pPr>
        <w:pStyle w:val="1"/>
        <w:adjustRightInd w:val="0"/>
        <w:jc w:val="center"/>
        <w:rPr>
          <w:b/>
        </w:rPr>
      </w:pPr>
      <w:r w:rsidRPr="00BB0B70">
        <w:rPr>
          <w:b/>
        </w:rPr>
        <w:t xml:space="preserve">Punto 6. Funzioni strumentali al PTOF per </w:t>
      </w:r>
      <w:r w:rsidR="005853CE" w:rsidRPr="00BB0B70">
        <w:rPr>
          <w:b/>
        </w:rPr>
        <w:t>l’a. s.</w:t>
      </w:r>
      <w:r w:rsidRPr="00BB0B70">
        <w:rPr>
          <w:b/>
        </w:rPr>
        <w:t xml:space="preserve"> 20</w:t>
      </w:r>
      <w:r w:rsidR="00BA1403" w:rsidRPr="00BB0B70">
        <w:rPr>
          <w:b/>
        </w:rPr>
        <w:t>20</w:t>
      </w:r>
      <w:r w:rsidRPr="00BB0B70">
        <w:rPr>
          <w:b/>
        </w:rPr>
        <w:t>/202</w:t>
      </w:r>
      <w:r w:rsidR="00BA1403" w:rsidRPr="00BB0B70">
        <w:rPr>
          <w:b/>
        </w:rPr>
        <w:t>1</w:t>
      </w:r>
      <w:r w:rsidRPr="00BB0B70">
        <w:rPr>
          <w:b/>
        </w:rPr>
        <w:t xml:space="preserve">: </w:t>
      </w:r>
      <w:r w:rsidR="00BA1403" w:rsidRPr="00BB0B70">
        <w:rPr>
          <w:b/>
        </w:rPr>
        <w:t>determinazioni.</w:t>
      </w:r>
    </w:p>
    <w:p w:rsidR="006B54E4" w:rsidRPr="00BB0B70" w:rsidRDefault="001133F7"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Il Dirigente chiede al Collegio</w:t>
      </w:r>
      <w:r w:rsidR="00BA1403" w:rsidRPr="00BB0B70">
        <w:rPr>
          <w:rFonts w:ascii="Times New Roman" w:hAnsi="Times New Roman" w:cs="Times New Roman"/>
        </w:rPr>
        <w:t xml:space="preserve"> la conferma delle stesse aree</w:t>
      </w:r>
      <w:r w:rsidRPr="00BB0B70">
        <w:rPr>
          <w:rFonts w:ascii="Times New Roman" w:hAnsi="Times New Roman" w:cs="Times New Roman"/>
        </w:rPr>
        <w:t xml:space="preserve"> di intervento delle Funzioni Strumentali</w:t>
      </w:r>
      <w:r w:rsidR="00BA1403" w:rsidRPr="00BB0B70">
        <w:rPr>
          <w:rFonts w:ascii="Times New Roman" w:hAnsi="Times New Roman" w:cs="Times New Roman"/>
        </w:rPr>
        <w:t xml:space="preserve"> dell’anno scolastico 2019</w:t>
      </w:r>
      <w:r w:rsidR="00CE4189" w:rsidRPr="00BB0B70">
        <w:rPr>
          <w:rFonts w:ascii="Times New Roman" w:hAnsi="Times New Roman" w:cs="Times New Roman"/>
        </w:rPr>
        <w:t>/</w:t>
      </w:r>
      <w:r w:rsidR="00BA1403" w:rsidRPr="00BB0B70">
        <w:rPr>
          <w:rFonts w:ascii="Times New Roman" w:hAnsi="Times New Roman" w:cs="Times New Roman"/>
        </w:rPr>
        <w:t>2020</w:t>
      </w:r>
      <w:r w:rsidRPr="00BB0B70">
        <w:rPr>
          <w:rFonts w:ascii="Times New Roman" w:hAnsi="Times New Roman" w:cs="Times New Roman"/>
        </w:rPr>
        <w:t xml:space="preserve"> e </w:t>
      </w:r>
      <w:r w:rsidR="00CE4189" w:rsidRPr="00BB0B70">
        <w:rPr>
          <w:rFonts w:ascii="Times New Roman" w:hAnsi="Times New Roman" w:cs="Times New Roman"/>
        </w:rPr>
        <w:t xml:space="preserve">chiede la disponibilità dei docenti all’espletamento delle stesse. Visto il lavoro svolto nell’anno precedente chiede ai docenti già titolari delle Funzioni Strumentali l’eventuale volontà di riconfermare il proprio impegno e, in mancanza di riconferma, la disponibilità di nuovi docenti ad assumere l’incarico. </w:t>
      </w:r>
    </w:p>
    <w:p w:rsidR="001133F7" w:rsidRPr="00BB0B70" w:rsidRDefault="00A66254" w:rsidP="001133F7">
      <w:pPr>
        <w:autoSpaceDE w:val="0"/>
        <w:autoSpaceDN w:val="0"/>
        <w:adjustRightInd w:val="0"/>
        <w:jc w:val="both"/>
        <w:rPr>
          <w:rFonts w:ascii="Times New Roman" w:hAnsi="Times New Roman" w:cs="Times New Roman"/>
        </w:rPr>
      </w:pPr>
      <w:r w:rsidRPr="00BB0B70">
        <w:rPr>
          <w:rFonts w:ascii="Times New Roman" w:hAnsi="Times New Roman" w:cs="Times New Roman"/>
        </w:rPr>
        <w:t>Dopo ampia discussione</w:t>
      </w:r>
      <w:r w:rsidR="001133F7" w:rsidRPr="00BB0B70">
        <w:rPr>
          <w:rFonts w:ascii="Times New Roman" w:hAnsi="Times New Roman" w:cs="Times New Roman"/>
        </w:rPr>
        <w:t>, con articolati interventi di vari docen</w:t>
      </w:r>
      <w:r w:rsidR="005853CE" w:rsidRPr="00BB0B70">
        <w:rPr>
          <w:rFonts w:ascii="Times New Roman" w:hAnsi="Times New Roman" w:cs="Times New Roman"/>
        </w:rPr>
        <w:t>ti, il Collegio,</w:t>
      </w:r>
      <w:r w:rsidR="001133F7" w:rsidRPr="00BB0B70">
        <w:rPr>
          <w:rFonts w:ascii="Times New Roman" w:hAnsi="Times New Roman" w:cs="Times New Roman"/>
        </w:rPr>
        <w:t xml:space="preserve"> si esprime </w:t>
      </w:r>
      <w:r w:rsidR="006B54E4" w:rsidRPr="00BB0B70">
        <w:rPr>
          <w:rFonts w:ascii="Times New Roman" w:hAnsi="Times New Roman" w:cs="Times New Roman"/>
        </w:rPr>
        <w:t xml:space="preserve">ribadendo nello specifico i compiti </w:t>
      </w:r>
      <w:r w:rsidR="001133F7" w:rsidRPr="00BB0B70">
        <w:rPr>
          <w:rFonts w:ascii="Times New Roman" w:hAnsi="Times New Roman" w:cs="Times New Roman"/>
        </w:rPr>
        <w:t>delle Funzioni Strumentali che risultano così suddivise</w:t>
      </w:r>
      <w:r w:rsidR="006B54E4" w:rsidRPr="00BB0B70">
        <w:rPr>
          <w:rFonts w:ascii="Times New Roman" w:hAnsi="Times New Roman" w:cs="Times New Roman"/>
        </w:rPr>
        <w:t xml:space="preserve"> e si riserva di rimodularne qualcuna alla luce delle disposizioni particolari che dovessero intervenire causa emergenza sanitaria.</w:t>
      </w:r>
    </w:p>
    <w:p w:rsidR="001133F7" w:rsidRPr="00BB0B70" w:rsidRDefault="001133F7" w:rsidP="001133F7">
      <w:pPr>
        <w:pStyle w:val="Default"/>
        <w:spacing w:after="18" w:line="360" w:lineRule="auto"/>
        <w:jc w:val="both"/>
        <w:rPr>
          <w:rFonts w:ascii="Times New Roman" w:hAnsi="Times New Roman" w:cs="Times New Roman"/>
          <w:b/>
        </w:rPr>
      </w:pPr>
    </w:p>
    <w:p w:rsidR="001133F7" w:rsidRPr="00BB0B70" w:rsidRDefault="001133F7" w:rsidP="001133F7">
      <w:pPr>
        <w:pStyle w:val="Default"/>
        <w:spacing w:after="18"/>
        <w:jc w:val="both"/>
        <w:rPr>
          <w:rFonts w:ascii="Times New Roman" w:hAnsi="Times New Roman" w:cs="Times New Roman"/>
        </w:rPr>
      </w:pPr>
      <w:r w:rsidRPr="00BB0B70">
        <w:rPr>
          <w:rFonts w:ascii="Times New Roman" w:hAnsi="Times New Roman" w:cs="Times New Roman"/>
          <w:b/>
        </w:rPr>
        <w:t> </w:t>
      </w:r>
      <w:r w:rsidRPr="00BB0B70">
        <w:rPr>
          <w:rFonts w:ascii="Times New Roman" w:hAnsi="Times New Roman" w:cs="Times New Roman"/>
          <w:b/>
          <w:bCs/>
        </w:rPr>
        <w:t xml:space="preserve">Area 1 – </w:t>
      </w:r>
      <w:r w:rsidR="00A7770A" w:rsidRPr="00BB0B70">
        <w:rPr>
          <w:rFonts w:ascii="Times New Roman" w:hAnsi="Times New Roman" w:cs="Times New Roman"/>
          <w:b/>
          <w:bCs/>
        </w:rPr>
        <w:t>PTOF, sostegno lavoro docenti e formazione docenti</w:t>
      </w:r>
    </w:p>
    <w:p w:rsidR="001133F7" w:rsidRPr="00BB0B70" w:rsidRDefault="001133F7" w:rsidP="001133F7">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 xml:space="preserve">curare revisione, aggiornamento e integrazione del PTOF; </w:t>
      </w:r>
    </w:p>
    <w:p w:rsidR="001133F7" w:rsidRPr="00BB0B70" w:rsidRDefault="001133F7" w:rsidP="001133F7">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 xml:space="preserve">monitorare l’efficacia del PTOF in vigore; </w:t>
      </w:r>
    </w:p>
    <w:p w:rsidR="001133F7" w:rsidRPr="00BB0B70" w:rsidRDefault="001133F7" w:rsidP="001133F7">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curare la revisione e l’aggiornamento del RAV e del PDM;</w:t>
      </w:r>
    </w:p>
    <w:p w:rsidR="001133F7" w:rsidRPr="00BB0B70" w:rsidRDefault="001133F7" w:rsidP="001133F7">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curare la progettazione dei progetti regionali, nazionali ed europei banditi nell’a.</w:t>
      </w:r>
      <w:r w:rsidR="005853CE" w:rsidRPr="00BB0B70">
        <w:rPr>
          <w:rFonts w:ascii="Times New Roman" w:hAnsi="Times New Roman" w:cs="Times New Roman"/>
        </w:rPr>
        <w:t xml:space="preserve"> </w:t>
      </w:r>
      <w:r w:rsidRPr="00BB0B70">
        <w:rPr>
          <w:rFonts w:ascii="Times New Roman" w:hAnsi="Times New Roman" w:cs="Times New Roman"/>
        </w:rPr>
        <w:t>s. 2018/2019</w:t>
      </w:r>
      <w:r w:rsidR="00E05FF9" w:rsidRPr="00BB0B70">
        <w:rPr>
          <w:rFonts w:ascii="Times New Roman" w:hAnsi="Times New Roman" w:cs="Times New Roman"/>
        </w:rPr>
        <w:t>;</w:t>
      </w:r>
    </w:p>
    <w:p w:rsidR="00E05FF9" w:rsidRPr="00BB0B70" w:rsidRDefault="00E05FF9" w:rsidP="00E05FF9">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curare l’informazione per favorire la partecipazione a corsi interni (predisposti dall’Istituto) ed esterni (predisposti da scuole in rete e/o dall’Ambito Puglia 15) inerenti la didattica innovativa per ogni singola disciplina e/o che rispondano ad esigenze formative del sistema scolastico nel suo complesso;</w:t>
      </w:r>
    </w:p>
    <w:p w:rsidR="00E05FF9" w:rsidRPr="00BB0B70" w:rsidRDefault="00E05FF9" w:rsidP="00E05FF9">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sostenere le azioni generali di formazione;</w:t>
      </w:r>
    </w:p>
    <w:p w:rsidR="00E05FF9" w:rsidRPr="00BB0B70" w:rsidRDefault="00E05FF9" w:rsidP="00E05FF9">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verificare l’attuazione del piano triennale della formazione del personale docente;</w:t>
      </w:r>
    </w:p>
    <w:p w:rsidR="00E05FF9" w:rsidRPr="00BB0B70" w:rsidRDefault="00E05FF9" w:rsidP="00E05FF9">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offrire sostegno e consulenze ai Docenti;</w:t>
      </w:r>
    </w:p>
    <w:p w:rsidR="00E05FF9" w:rsidRPr="00BB0B70" w:rsidRDefault="00E05FF9" w:rsidP="00E05FF9">
      <w:pPr>
        <w:pStyle w:val="Default"/>
        <w:numPr>
          <w:ilvl w:val="0"/>
          <w:numId w:val="8"/>
        </w:numPr>
        <w:spacing w:after="18"/>
        <w:jc w:val="both"/>
        <w:rPr>
          <w:rFonts w:ascii="Times New Roman" w:hAnsi="Times New Roman" w:cs="Times New Roman"/>
        </w:rPr>
      </w:pPr>
      <w:r w:rsidRPr="00BB0B70">
        <w:rPr>
          <w:rFonts w:ascii="Times New Roman" w:hAnsi="Times New Roman" w:cs="Times New Roman"/>
        </w:rPr>
        <w:t>coadiuvare il DS nella gestione dei progetti PON sulla piattaforma GPU.</w:t>
      </w:r>
    </w:p>
    <w:p w:rsidR="00E05FF9" w:rsidRPr="00BB0B70" w:rsidRDefault="00E05FF9" w:rsidP="00E05FF9">
      <w:pPr>
        <w:pStyle w:val="Default"/>
        <w:spacing w:after="18"/>
        <w:ind w:left="720"/>
        <w:jc w:val="both"/>
        <w:rPr>
          <w:rFonts w:ascii="Times New Roman" w:hAnsi="Times New Roman" w:cs="Times New Roman"/>
        </w:rPr>
      </w:pPr>
    </w:p>
    <w:p w:rsidR="001133F7" w:rsidRPr="00BB0B70" w:rsidRDefault="001133F7" w:rsidP="001133F7">
      <w:pPr>
        <w:pStyle w:val="Default"/>
        <w:spacing w:after="18"/>
        <w:jc w:val="both"/>
        <w:rPr>
          <w:rFonts w:ascii="Times New Roman" w:hAnsi="Times New Roman" w:cs="Times New Roman"/>
        </w:rPr>
      </w:pPr>
      <w:r w:rsidRPr="00BB0B70">
        <w:rPr>
          <w:rFonts w:ascii="Times New Roman" w:hAnsi="Times New Roman" w:cs="Times New Roman"/>
          <w:b/>
          <w:bCs/>
        </w:rPr>
        <w:t>Area 2 – Orientamento in entrata e in uscita e sostegno agli alunni</w:t>
      </w:r>
    </w:p>
    <w:p w:rsidR="001133F7" w:rsidRPr="00BB0B70" w:rsidRDefault="001133F7" w:rsidP="001133F7">
      <w:pPr>
        <w:pStyle w:val="Default"/>
        <w:numPr>
          <w:ilvl w:val="0"/>
          <w:numId w:val="10"/>
        </w:numPr>
        <w:spacing w:after="18"/>
        <w:jc w:val="both"/>
        <w:rPr>
          <w:rFonts w:ascii="Times New Roman" w:hAnsi="Times New Roman" w:cs="Times New Roman"/>
        </w:rPr>
      </w:pPr>
      <w:r w:rsidRPr="00BB0B70">
        <w:rPr>
          <w:rFonts w:ascii="Times New Roman" w:hAnsi="Times New Roman" w:cs="Times New Roman"/>
        </w:rPr>
        <w:t xml:space="preserve">curare l’orientamento in ingresso (prestando particolare attenzione al corso serale I.T.S.E. Amministrazione, Finanza e Marketing) e in uscita; </w:t>
      </w:r>
    </w:p>
    <w:p w:rsidR="001133F7" w:rsidRPr="00BB0B70" w:rsidRDefault="001133F7" w:rsidP="001133F7">
      <w:pPr>
        <w:pStyle w:val="Default"/>
        <w:numPr>
          <w:ilvl w:val="0"/>
          <w:numId w:val="10"/>
        </w:numPr>
        <w:spacing w:after="18"/>
        <w:jc w:val="both"/>
        <w:rPr>
          <w:rFonts w:ascii="Times New Roman" w:hAnsi="Times New Roman" w:cs="Times New Roman"/>
        </w:rPr>
      </w:pPr>
      <w:r w:rsidRPr="00BB0B70">
        <w:rPr>
          <w:rFonts w:ascii="Times New Roman" w:hAnsi="Times New Roman" w:cs="Times New Roman"/>
        </w:rPr>
        <w:t xml:space="preserve">collaborare con la presidenza per la predisposizione di materiali informativi sulla scuola; </w:t>
      </w:r>
    </w:p>
    <w:p w:rsidR="001133F7" w:rsidRPr="00BB0B70" w:rsidRDefault="001133F7" w:rsidP="001133F7">
      <w:pPr>
        <w:pStyle w:val="Default"/>
        <w:numPr>
          <w:ilvl w:val="0"/>
          <w:numId w:val="10"/>
        </w:numPr>
        <w:spacing w:after="18"/>
        <w:jc w:val="both"/>
        <w:rPr>
          <w:rFonts w:ascii="Times New Roman" w:hAnsi="Times New Roman" w:cs="Times New Roman"/>
        </w:rPr>
      </w:pPr>
      <w:r w:rsidRPr="00BB0B70">
        <w:rPr>
          <w:rFonts w:ascii="Times New Roman" w:hAnsi="Times New Roman" w:cs="Times New Roman"/>
        </w:rPr>
        <w:t>gestire e coordinare l’attività dell’Istituto in relazione agli alunni con disabilità e agli alunni BES al fine di ottimizzare le relative procedure e l’organizzazione scolastica.</w:t>
      </w:r>
    </w:p>
    <w:p w:rsidR="001133F7" w:rsidRPr="00BB0B70" w:rsidRDefault="001133F7" w:rsidP="001133F7">
      <w:pPr>
        <w:pStyle w:val="Default"/>
        <w:spacing w:after="18"/>
        <w:ind w:left="720"/>
        <w:jc w:val="both"/>
        <w:rPr>
          <w:rFonts w:ascii="Times New Roman" w:hAnsi="Times New Roman" w:cs="Times New Roman"/>
        </w:rPr>
      </w:pPr>
    </w:p>
    <w:p w:rsidR="001133F7" w:rsidRPr="00BB0B70" w:rsidRDefault="001133F7" w:rsidP="001133F7">
      <w:pPr>
        <w:pStyle w:val="Default"/>
        <w:spacing w:after="18"/>
        <w:jc w:val="both"/>
        <w:rPr>
          <w:rFonts w:ascii="Times New Roman" w:hAnsi="Times New Roman" w:cs="Times New Roman"/>
          <w:b/>
        </w:rPr>
      </w:pPr>
      <w:r w:rsidRPr="00BB0B70">
        <w:rPr>
          <w:rFonts w:ascii="Times New Roman" w:hAnsi="Times New Roman" w:cs="Times New Roman"/>
          <w:b/>
          <w:bCs/>
        </w:rPr>
        <w:t xml:space="preserve">Area 3 – </w:t>
      </w:r>
      <w:r w:rsidR="00E05FF9" w:rsidRPr="00BB0B70">
        <w:rPr>
          <w:rFonts w:ascii="Times New Roman" w:hAnsi="Times New Roman" w:cs="Times New Roman"/>
          <w:b/>
          <w:bCs/>
        </w:rPr>
        <w:t>Visite guidate e viaggi di istruzione</w:t>
      </w:r>
    </w:p>
    <w:p w:rsidR="001133F7" w:rsidRPr="00BB0B70" w:rsidRDefault="001133F7" w:rsidP="001133F7">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curare l’informazione per favorire la partecipazione a corsi interni (predisposti dall’Istituto) ed esterni (predisposti da scuole in rete e/o dall’Ambito Puglia 15) inerenti la didattica innovativa per ogni singola disciplina e/o che rispondano ad esigenze formative del sistema scolastico nel suo complesso;</w:t>
      </w:r>
    </w:p>
    <w:p w:rsidR="001133F7" w:rsidRPr="00BB0B70" w:rsidRDefault="001133F7" w:rsidP="001133F7">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sostenere le azioni generali di formazione;</w:t>
      </w:r>
    </w:p>
    <w:p w:rsidR="001133F7" w:rsidRPr="00BB0B70" w:rsidRDefault="001133F7" w:rsidP="001133F7">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verificare l’attuazione del piano triennale della formazione del personale docente;</w:t>
      </w:r>
    </w:p>
    <w:p w:rsidR="001133F7" w:rsidRPr="00BB0B70" w:rsidRDefault="001133F7" w:rsidP="001133F7">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offrire sostegno e consulenze ai Docenti;</w:t>
      </w:r>
    </w:p>
    <w:p w:rsidR="001133F7" w:rsidRPr="00BB0B70" w:rsidRDefault="001133F7" w:rsidP="001133F7">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coadiuvare il DS nella gestione dei progetti PON sulla piattaforma GPU.</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 xml:space="preserve">predisporre e coordinare i viaggi di istruzione e gli scambi con l’estero; </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lastRenderedPageBreak/>
        <w:t>predisporre e coordinare le visite guidate.</w:t>
      </w:r>
    </w:p>
    <w:p w:rsidR="00E05FF9" w:rsidRPr="00BB0B70" w:rsidRDefault="00E05FF9" w:rsidP="00E05FF9">
      <w:pPr>
        <w:pStyle w:val="Default"/>
        <w:spacing w:after="18"/>
        <w:ind w:left="720"/>
        <w:jc w:val="both"/>
        <w:rPr>
          <w:rFonts w:ascii="Times New Roman" w:hAnsi="Times New Roman" w:cs="Times New Roman"/>
        </w:rPr>
      </w:pPr>
    </w:p>
    <w:p w:rsidR="001133F7" w:rsidRPr="00BB0B70" w:rsidRDefault="001133F7" w:rsidP="001133F7">
      <w:pPr>
        <w:pStyle w:val="Default"/>
        <w:spacing w:after="18"/>
        <w:jc w:val="both"/>
        <w:rPr>
          <w:rFonts w:ascii="Times New Roman" w:hAnsi="Times New Roman" w:cs="Times New Roman"/>
        </w:rPr>
      </w:pPr>
    </w:p>
    <w:p w:rsidR="00E05FF9" w:rsidRPr="00BB0B70" w:rsidRDefault="001133F7" w:rsidP="00E05FF9">
      <w:pPr>
        <w:pStyle w:val="Default"/>
        <w:spacing w:after="18"/>
        <w:jc w:val="both"/>
        <w:rPr>
          <w:rFonts w:ascii="Times New Roman" w:hAnsi="Times New Roman" w:cs="Times New Roman"/>
          <w:b/>
        </w:rPr>
      </w:pPr>
      <w:r w:rsidRPr="00BB0B70">
        <w:rPr>
          <w:rFonts w:ascii="Times New Roman" w:hAnsi="Times New Roman" w:cs="Times New Roman"/>
          <w:b/>
          <w:bCs/>
        </w:rPr>
        <w:t>Area 4 - Visite guidate e viaggi di istruzione</w:t>
      </w:r>
      <w:r w:rsidR="00E05FF9" w:rsidRPr="00BB0B70">
        <w:rPr>
          <w:rFonts w:ascii="Times New Roman" w:hAnsi="Times New Roman" w:cs="Times New Roman"/>
          <w:b/>
          <w:bCs/>
        </w:rPr>
        <w:t xml:space="preserve"> </w:t>
      </w:r>
      <w:r w:rsidR="00E05FF9" w:rsidRPr="00BB0B70">
        <w:rPr>
          <w:rFonts w:ascii="Times New Roman" w:hAnsi="Times New Roman" w:cs="Times New Roman"/>
          <w:b/>
        </w:rPr>
        <w:t>Referente registro elettronico, sito istituzionale e progetti</w:t>
      </w:r>
    </w:p>
    <w:p w:rsidR="001133F7" w:rsidRPr="00BB0B70" w:rsidRDefault="001133F7" w:rsidP="001133F7">
      <w:pPr>
        <w:pStyle w:val="Default"/>
        <w:spacing w:after="18"/>
        <w:jc w:val="both"/>
        <w:rPr>
          <w:rFonts w:ascii="Times New Roman" w:hAnsi="Times New Roman" w:cs="Times New Roman"/>
        </w:rPr>
      </w:pP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curare l’informazione per favorire la partecipazione a corsi interni (predisposti dall’Istituto) ed esterni (predisposti da scuole in rete e/o dall’Ambito Puglia 15) inerenti la didattica innovativa per ogni singola disciplina e/o che rispondano ad esigenze formative del sistema scolastico nel suo complesso;</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sostenere le azioni generali di formazione;</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verificare l’attuazione del piano triennale della formazione del personale docente;</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offrire sostegno e consulenze ai Docenti;</w:t>
      </w:r>
    </w:p>
    <w:p w:rsidR="00E05FF9" w:rsidRPr="00BB0B70" w:rsidRDefault="00E05FF9" w:rsidP="00E05FF9">
      <w:pPr>
        <w:pStyle w:val="Default"/>
        <w:numPr>
          <w:ilvl w:val="0"/>
          <w:numId w:val="12"/>
        </w:numPr>
        <w:spacing w:after="18"/>
        <w:jc w:val="both"/>
        <w:rPr>
          <w:rFonts w:ascii="Times New Roman" w:hAnsi="Times New Roman" w:cs="Times New Roman"/>
        </w:rPr>
      </w:pPr>
      <w:r w:rsidRPr="00BB0B70">
        <w:rPr>
          <w:rFonts w:ascii="Times New Roman" w:hAnsi="Times New Roman" w:cs="Times New Roman"/>
        </w:rPr>
        <w:t>coadiuvare il DS nella gestione dei progetti PON sulla piattaforma GPU.</w:t>
      </w:r>
    </w:p>
    <w:p w:rsidR="00F26438"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Danno la propria disponibilità a svolgere i compiti delle Funzioni Strumentali i seguenti docenti:</w:t>
      </w:r>
    </w:p>
    <w:p w:rsidR="00F26438"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Area 1: prof.ssa Casarella Luisa;</w:t>
      </w:r>
    </w:p>
    <w:p w:rsidR="00F26438"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Area 2: prof.ssa Rado Maria;</w:t>
      </w:r>
    </w:p>
    <w:p w:rsidR="00F26438"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Area 3: prof.ssa Ragno Anna;</w:t>
      </w:r>
    </w:p>
    <w:p w:rsidR="00F26438"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Area 4: prof.ssa Ragni Petronilla.</w:t>
      </w:r>
    </w:p>
    <w:p w:rsidR="001133F7" w:rsidRPr="00BB0B70" w:rsidRDefault="00F26438" w:rsidP="006B54E4">
      <w:pPr>
        <w:pStyle w:val="Default"/>
        <w:spacing w:after="18"/>
        <w:jc w:val="both"/>
        <w:rPr>
          <w:rFonts w:ascii="Times New Roman" w:hAnsi="Times New Roman" w:cs="Times New Roman"/>
        </w:rPr>
      </w:pPr>
      <w:r w:rsidRPr="00BB0B70">
        <w:rPr>
          <w:rFonts w:ascii="Times New Roman" w:hAnsi="Times New Roman" w:cs="Times New Roman"/>
        </w:rPr>
        <w:t>Il Collegio con,</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w:t>
      </w:r>
    </w:p>
    <w:p w:rsidR="00D6699C" w:rsidRPr="00BB0B70" w:rsidRDefault="00D6699C"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Approva </w:t>
      </w:r>
      <w:r w:rsidR="001133F7" w:rsidRPr="00BB0B70">
        <w:rPr>
          <w:rFonts w:ascii="Times New Roman" w:hAnsi="Times New Roman" w:cs="Times New Roman"/>
          <w:bCs/>
        </w:rPr>
        <w:t>all’unanimità l’individuazione delle seguenti Funzioni Strumentali:</w:t>
      </w:r>
    </w:p>
    <w:p w:rsidR="00F26438" w:rsidRPr="00BB0B70" w:rsidRDefault="00F26438"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color w:val="000000"/>
        </w:rPr>
        <w:t xml:space="preserve">Area 1 -  </w:t>
      </w:r>
      <w:r w:rsidRPr="00BB0B70">
        <w:rPr>
          <w:rFonts w:ascii="Times New Roman" w:hAnsi="Times New Roman" w:cs="Times New Roman"/>
        </w:rPr>
        <w:t xml:space="preserve">PTOF, sostegno lavoro docenti e formazione docenti alla </w:t>
      </w:r>
      <w:r w:rsidRPr="00BB0B70">
        <w:rPr>
          <w:rFonts w:ascii="Times New Roman" w:hAnsi="Times New Roman" w:cs="Times New Roman"/>
          <w:b/>
          <w:bCs/>
        </w:rPr>
        <w:t>prof.ssa Casarella Luisa</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color w:val="000000"/>
        </w:rPr>
        <w:t xml:space="preserve">Area 2 – </w:t>
      </w:r>
      <w:r w:rsidRPr="00BB0B70">
        <w:rPr>
          <w:rFonts w:ascii="Times New Roman" w:hAnsi="Times New Roman" w:cs="Times New Roman"/>
          <w:bCs/>
        </w:rPr>
        <w:t>Orientamento in entrata e in uscita e sostegno agli alunni</w:t>
      </w:r>
      <w:r w:rsidR="00A7770A" w:rsidRPr="00BB0B70">
        <w:rPr>
          <w:rFonts w:ascii="Times New Roman" w:hAnsi="Times New Roman" w:cs="Times New Roman"/>
          <w:bCs/>
        </w:rPr>
        <w:t xml:space="preserve"> alla </w:t>
      </w:r>
      <w:r w:rsidR="00A7770A" w:rsidRPr="00BB0B70">
        <w:rPr>
          <w:rFonts w:ascii="Times New Roman" w:hAnsi="Times New Roman" w:cs="Times New Roman"/>
          <w:b/>
          <w:bCs/>
        </w:rPr>
        <w:t>prof.ssa Rado Maria</w:t>
      </w:r>
      <w:r w:rsidR="00A66254" w:rsidRPr="00BB0B70">
        <w:rPr>
          <w:rFonts w:ascii="Times New Roman" w:hAnsi="Times New Roman" w:cs="Times New Roman"/>
          <w:bCs/>
        </w:rPr>
        <w:t>.</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color w:val="000000"/>
        </w:rPr>
        <w:t xml:space="preserve">Area 3 – </w:t>
      </w:r>
      <w:r w:rsidR="00E05FF9" w:rsidRPr="00BB0B70">
        <w:rPr>
          <w:rFonts w:ascii="Times New Roman" w:hAnsi="Times New Roman" w:cs="Times New Roman"/>
          <w:bCs/>
        </w:rPr>
        <w:t>Visite guidate e viaggi di istruzion</w:t>
      </w:r>
      <w:r w:rsidR="00A66254" w:rsidRPr="00BB0B70">
        <w:rPr>
          <w:rFonts w:ascii="Times New Roman" w:hAnsi="Times New Roman" w:cs="Times New Roman"/>
          <w:bCs/>
        </w:rPr>
        <w:t xml:space="preserve">e alla </w:t>
      </w:r>
      <w:r w:rsidR="00A66254" w:rsidRPr="00BB0B70">
        <w:rPr>
          <w:rFonts w:ascii="Times New Roman" w:hAnsi="Times New Roman" w:cs="Times New Roman"/>
          <w:b/>
          <w:bCs/>
        </w:rPr>
        <w:t>prof.ssa</w:t>
      </w:r>
      <w:r w:rsidR="00A66254" w:rsidRPr="00BB0B70">
        <w:rPr>
          <w:rFonts w:ascii="Times New Roman" w:hAnsi="Times New Roman" w:cs="Times New Roman"/>
          <w:bCs/>
        </w:rPr>
        <w:t xml:space="preserve"> </w:t>
      </w:r>
      <w:r w:rsidR="00F26438" w:rsidRPr="00BB0B70">
        <w:rPr>
          <w:rFonts w:ascii="Times New Roman" w:hAnsi="Times New Roman" w:cs="Times New Roman"/>
          <w:b/>
          <w:bCs/>
        </w:rPr>
        <w:t>Ragno Anna Maria</w:t>
      </w:r>
      <w:r w:rsidR="00A66254" w:rsidRPr="00BB0B70">
        <w:rPr>
          <w:rFonts w:ascii="Times New Roman" w:hAnsi="Times New Roman" w:cs="Times New Roman"/>
          <w:bCs/>
        </w:rPr>
        <w:t>.</w:t>
      </w:r>
      <w:r w:rsidR="00E05FF9" w:rsidRPr="00BB0B70">
        <w:rPr>
          <w:rFonts w:ascii="Times New Roman" w:hAnsi="Times New Roman" w:cs="Times New Roman"/>
          <w:bCs/>
        </w:rPr>
        <w:t xml:space="preserve"> </w:t>
      </w:r>
    </w:p>
    <w:p w:rsidR="00E05FF9" w:rsidRPr="00BB0B70" w:rsidRDefault="001133F7" w:rsidP="00E05FF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color w:val="000000"/>
        </w:rPr>
        <w:t xml:space="preserve">Area 4 – </w:t>
      </w:r>
      <w:r w:rsidR="00E05FF9" w:rsidRPr="00BB0B70">
        <w:rPr>
          <w:rFonts w:ascii="Times New Roman" w:hAnsi="Times New Roman" w:cs="Times New Roman"/>
          <w:bCs/>
        </w:rPr>
        <w:t xml:space="preserve">Referente registro elettronico, sito istituzionale e progetti </w:t>
      </w:r>
      <w:r w:rsidR="00F26438" w:rsidRPr="00BB0B70">
        <w:rPr>
          <w:rFonts w:ascii="Times New Roman" w:hAnsi="Times New Roman" w:cs="Times New Roman"/>
          <w:bCs/>
        </w:rPr>
        <w:t>al</w:t>
      </w:r>
      <w:r w:rsidR="00E05FF9" w:rsidRPr="00BB0B70">
        <w:rPr>
          <w:rFonts w:ascii="Times New Roman" w:hAnsi="Times New Roman" w:cs="Times New Roman"/>
          <w:bCs/>
        </w:rPr>
        <w:t xml:space="preserve">la </w:t>
      </w:r>
      <w:r w:rsidR="00E05FF9" w:rsidRPr="00BB0B70">
        <w:rPr>
          <w:rFonts w:ascii="Times New Roman" w:hAnsi="Times New Roman" w:cs="Times New Roman"/>
          <w:b/>
          <w:bCs/>
        </w:rPr>
        <w:t>prof.ssa Ragni Petronilla</w:t>
      </w:r>
      <w:r w:rsidR="00E05FF9" w:rsidRPr="00BB0B70">
        <w:rPr>
          <w:rFonts w:ascii="Times New Roman" w:hAnsi="Times New Roman" w:cs="Times New Roman"/>
          <w:bCs/>
        </w:rPr>
        <w:t>.</w:t>
      </w:r>
    </w:p>
    <w:p w:rsidR="001133F7" w:rsidRPr="00BB0B70" w:rsidRDefault="001133F7" w:rsidP="001133F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
    <w:p w:rsidR="00F50BEA" w:rsidRPr="00BB0B70" w:rsidRDefault="00F50BEA" w:rsidP="00F50BEA">
      <w:pPr>
        <w:pStyle w:val="Corpotesto"/>
        <w:tabs>
          <w:tab w:val="left" w:pos="180"/>
          <w:tab w:val="center" w:pos="9542"/>
        </w:tabs>
      </w:pPr>
    </w:p>
    <w:p w:rsidR="002504AC" w:rsidRPr="00BB0B70" w:rsidRDefault="002504AC" w:rsidP="00D6699C">
      <w:pPr>
        <w:pStyle w:val="1"/>
        <w:adjustRightInd w:val="0"/>
        <w:rPr>
          <w:b/>
        </w:rPr>
      </w:pPr>
      <w:r w:rsidRPr="00BB0B70">
        <w:rPr>
          <w:b/>
        </w:rPr>
        <w:t>Punto 7.  Registro on-line: determinazioni</w:t>
      </w:r>
    </w:p>
    <w:p w:rsidR="002504AC" w:rsidRPr="00BB0B70" w:rsidRDefault="002504AC" w:rsidP="002504AC">
      <w:pPr>
        <w:pStyle w:val="1"/>
        <w:adjustRightInd w:val="0"/>
      </w:pPr>
      <w:r w:rsidRPr="00BB0B70">
        <w:t xml:space="preserve">Il dirigente comunica al Collegio che, </w:t>
      </w:r>
      <w:r w:rsidR="00E05FF9" w:rsidRPr="00BB0B70">
        <w:t>pur presentando</w:t>
      </w:r>
      <w:r w:rsidRPr="00BB0B70">
        <w:t xml:space="preserve"> qualche difficoltà, il registro della </w:t>
      </w:r>
      <w:proofErr w:type="spellStart"/>
      <w:r w:rsidRPr="00BB0B70">
        <w:t>Axios</w:t>
      </w:r>
      <w:proofErr w:type="spellEnd"/>
      <w:r w:rsidRPr="00BB0B70">
        <w:t>, serie Diamond, che è già stato adottato dalla segreteria</w:t>
      </w:r>
      <w:r w:rsidR="00D6699C" w:rsidRPr="00BB0B70">
        <w:t xml:space="preserve"> e</w:t>
      </w:r>
      <w:r w:rsidR="008E2581" w:rsidRPr="00BB0B70">
        <w:t xml:space="preserve"> merita d</w:t>
      </w:r>
      <w:r w:rsidR="00D6699C" w:rsidRPr="00BB0B70">
        <w:t>i essere riconfermato</w:t>
      </w:r>
      <w:r w:rsidRPr="00BB0B70">
        <w:t>. Allo stato bisogna fare l’allineamento dello stesso al nuovo anno scolastico. Nell’attesa che tutte</w:t>
      </w:r>
      <w:r w:rsidR="008E2581" w:rsidRPr="00BB0B70">
        <w:t xml:space="preserve"> </w:t>
      </w:r>
      <w:r w:rsidRPr="00BB0B70">
        <w:t xml:space="preserve">le operazioni vengano completate </w:t>
      </w:r>
      <w:r w:rsidR="008E2581" w:rsidRPr="00BB0B70">
        <w:t>il dirigente</w:t>
      </w:r>
      <w:r w:rsidRPr="00BB0B70">
        <w:t xml:space="preserve"> informa il Collegio dell’acquisto del registro di classe in forma cartacea che deve essere comunque compilato in ogni sua parte dai docenti della giornata.</w:t>
      </w:r>
    </w:p>
    <w:p w:rsidR="002504AC" w:rsidRPr="00BB0B70" w:rsidRDefault="002504AC" w:rsidP="002504AC">
      <w:pPr>
        <w:pStyle w:val="1"/>
        <w:adjustRightInd w:val="0"/>
      </w:pPr>
      <w:r w:rsidRPr="00BB0B70">
        <w:t>Il Collegio con,</w:t>
      </w:r>
    </w:p>
    <w:p w:rsidR="002504AC" w:rsidRPr="00BB0B70" w:rsidRDefault="002504AC" w:rsidP="002504A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3</w:t>
      </w:r>
    </w:p>
    <w:p w:rsidR="002504AC" w:rsidRPr="00BB0B70" w:rsidRDefault="002504AC" w:rsidP="002504A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bCs/>
        </w:rPr>
        <w:t>Prende atto dello stato dell’opera del registro elettronico e approva all’unanimità la compilazione del registro di classe cartaceo che affiancherà lo stesso registro elettronico nel corso dell’intero anno scolastico.</w:t>
      </w:r>
      <w:r w:rsidRPr="00BB0B70">
        <w:rPr>
          <w:rFonts w:ascii="Times New Roman" w:hAnsi="Times New Roman" w:cs="Times New Roman"/>
          <w:color w:val="000000"/>
        </w:rPr>
        <w:t xml:space="preserve"> </w:t>
      </w:r>
    </w:p>
    <w:p w:rsidR="00F50BEA" w:rsidRPr="00BB0B70" w:rsidRDefault="00F50BEA" w:rsidP="00F50BEA">
      <w:pPr>
        <w:pStyle w:val="Corpotesto"/>
      </w:pPr>
      <w:r w:rsidRPr="00BB0B70">
        <w:t xml:space="preserve"> </w:t>
      </w:r>
    </w:p>
    <w:p w:rsidR="008E2581" w:rsidRPr="00BB0B70" w:rsidRDefault="008E2581" w:rsidP="00D6699C">
      <w:pPr>
        <w:pStyle w:val="1"/>
        <w:adjustRightInd w:val="0"/>
        <w:rPr>
          <w:bCs/>
        </w:rPr>
      </w:pPr>
      <w:r w:rsidRPr="00BB0B70">
        <w:rPr>
          <w:b/>
        </w:rPr>
        <w:t>Punto 8.</w:t>
      </w:r>
      <w:r w:rsidRPr="00BB0B70">
        <w:t xml:space="preserve"> </w:t>
      </w:r>
      <w:r w:rsidRPr="00BB0B70">
        <w:rPr>
          <w:b/>
        </w:rPr>
        <w:t>Proposte per la formazione e la composizione delle classi, assegnazione alle classi di eventuali alunni BES e informativa sulla Legge n. 119/2017</w:t>
      </w:r>
    </w:p>
    <w:p w:rsidR="008E2581" w:rsidRPr="00BB0B70" w:rsidRDefault="008E2581" w:rsidP="008E2581">
      <w:pP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In merito a questo punto all’o.d.g. il prof. </w:t>
      </w:r>
      <w:proofErr w:type="spellStart"/>
      <w:r w:rsidRPr="00BB0B70">
        <w:rPr>
          <w:rFonts w:ascii="Times New Roman" w:hAnsi="Times New Roman" w:cs="Times New Roman"/>
          <w:bCs/>
        </w:rPr>
        <w:t>Calderisi</w:t>
      </w:r>
      <w:proofErr w:type="spellEnd"/>
      <w:r w:rsidRPr="00BB0B70">
        <w:rPr>
          <w:rFonts w:ascii="Times New Roman" w:hAnsi="Times New Roman" w:cs="Times New Roman"/>
          <w:bCs/>
        </w:rPr>
        <w:t xml:space="preserve"> G. informa il Collegio che questi criteri si riferiscono solo alla formazione delle due classi prime del Liceo Scientifico, in quanto l</w:t>
      </w:r>
      <w:r w:rsidR="00F26438" w:rsidRPr="00BB0B70">
        <w:rPr>
          <w:rFonts w:ascii="Times New Roman" w:hAnsi="Times New Roman" w:cs="Times New Roman"/>
          <w:bCs/>
        </w:rPr>
        <w:t xml:space="preserve">e </w:t>
      </w:r>
      <w:r w:rsidRPr="00BB0B70">
        <w:rPr>
          <w:rFonts w:ascii="Times New Roman" w:hAnsi="Times New Roman" w:cs="Times New Roman"/>
          <w:bCs/>
        </w:rPr>
        <w:t>altr</w:t>
      </w:r>
      <w:r w:rsidR="00F26438" w:rsidRPr="00BB0B70">
        <w:rPr>
          <w:rFonts w:ascii="Times New Roman" w:hAnsi="Times New Roman" w:cs="Times New Roman"/>
          <w:bCs/>
        </w:rPr>
        <w:t>e</w:t>
      </w:r>
      <w:r w:rsidRPr="00BB0B70">
        <w:rPr>
          <w:rFonts w:ascii="Times New Roman" w:hAnsi="Times New Roman" w:cs="Times New Roman"/>
          <w:bCs/>
        </w:rPr>
        <w:t xml:space="preserve"> class</w:t>
      </w:r>
      <w:r w:rsidR="00E745C4" w:rsidRPr="00BB0B70">
        <w:rPr>
          <w:rFonts w:ascii="Times New Roman" w:hAnsi="Times New Roman" w:cs="Times New Roman"/>
          <w:bCs/>
        </w:rPr>
        <w:t>i</w:t>
      </w:r>
      <w:r w:rsidRPr="00BB0B70">
        <w:rPr>
          <w:rFonts w:ascii="Times New Roman" w:hAnsi="Times New Roman" w:cs="Times New Roman"/>
          <w:bCs/>
        </w:rPr>
        <w:t xml:space="preserve"> prim</w:t>
      </w:r>
      <w:r w:rsidR="00E745C4" w:rsidRPr="00BB0B70">
        <w:rPr>
          <w:rFonts w:ascii="Times New Roman" w:hAnsi="Times New Roman" w:cs="Times New Roman"/>
          <w:bCs/>
        </w:rPr>
        <w:t>e</w:t>
      </w:r>
      <w:r w:rsidRPr="00BB0B70">
        <w:rPr>
          <w:rFonts w:ascii="Times New Roman" w:hAnsi="Times New Roman" w:cs="Times New Roman"/>
          <w:bCs/>
        </w:rPr>
        <w:t xml:space="preserve"> </w:t>
      </w:r>
      <w:r w:rsidR="00E745C4" w:rsidRPr="00BB0B70">
        <w:rPr>
          <w:rFonts w:ascii="Times New Roman" w:hAnsi="Times New Roman" w:cs="Times New Roman"/>
          <w:bCs/>
        </w:rPr>
        <w:t>sono</w:t>
      </w:r>
      <w:r w:rsidRPr="00BB0B70">
        <w:rPr>
          <w:rFonts w:ascii="Times New Roman" w:hAnsi="Times New Roman" w:cs="Times New Roman"/>
          <w:bCs/>
        </w:rPr>
        <w:t xml:space="preserve"> class</w:t>
      </w:r>
      <w:r w:rsidR="00E745C4" w:rsidRPr="00BB0B70">
        <w:rPr>
          <w:rFonts w:ascii="Times New Roman" w:hAnsi="Times New Roman" w:cs="Times New Roman"/>
          <w:bCs/>
        </w:rPr>
        <w:t>i</w:t>
      </w:r>
      <w:r w:rsidRPr="00BB0B70">
        <w:rPr>
          <w:rFonts w:ascii="Times New Roman" w:hAnsi="Times New Roman" w:cs="Times New Roman"/>
          <w:bCs/>
        </w:rPr>
        <w:t xml:space="preserve"> unic</w:t>
      </w:r>
      <w:r w:rsidR="00E745C4" w:rsidRPr="00BB0B70">
        <w:rPr>
          <w:rFonts w:ascii="Times New Roman" w:hAnsi="Times New Roman" w:cs="Times New Roman"/>
          <w:bCs/>
        </w:rPr>
        <w:t>he</w:t>
      </w:r>
      <w:r w:rsidRPr="00BB0B70">
        <w:rPr>
          <w:rFonts w:ascii="Times New Roman" w:hAnsi="Times New Roman" w:cs="Times New Roman"/>
          <w:bCs/>
        </w:rPr>
        <w:t>. Per quanto riguarda i criteri si fa riferimento a quelli precedentemente approvati e che si possono riassumere in:</w:t>
      </w:r>
    </w:p>
    <w:p w:rsidR="008E2581" w:rsidRPr="00BB0B70" w:rsidRDefault="008E2581" w:rsidP="008E2581">
      <w:pPr>
        <w:numPr>
          <w:ilvl w:val="0"/>
          <w:numId w:val="14"/>
        </w:numP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omogenea distribuzione in base agli esiti certificati dalla scuola secondaria di primo grado; </w:t>
      </w:r>
    </w:p>
    <w:p w:rsidR="008E2581" w:rsidRPr="00BB0B70" w:rsidRDefault="008E2581" w:rsidP="008E2581">
      <w:pPr>
        <w:numPr>
          <w:ilvl w:val="0"/>
          <w:numId w:val="14"/>
        </w:numPr>
        <w:autoSpaceDE w:val="0"/>
        <w:autoSpaceDN w:val="0"/>
        <w:adjustRightInd w:val="0"/>
        <w:jc w:val="both"/>
        <w:rPr>
          <w:rFonts w:ascii="Times New Roman" w:hAnsi="Times New Roman" w:cs="Times New Roman"/>
          <w:bCs/>
        </w:rPr>
      </w:pPr>
      <w:r w:rsidRPr="00BB0B70">
        <w:rPr>
          <w:rFonts w:ascii="Times New Roman" w:hAnsi="Times New Roman" w:cs="Times New Roman"/>
          <w:bCs/>
        </w:rPr>
        <w:t>soddisfazione delle richieste di gemellaggio;</w:t>
      </w:r>
    </w:p>
    <w:p w:rsidR="008E2581" w:rsidRPr="00BB0B70" w:rsidRDefault="008E2581" w:rsidP="008E2581">
      <w:pPr>
        <w:numPr>
          <w:ilvl w:val="0"/>
          <w:numId w:val="13"/>
        </w:numPr>
        <w:autoSpaceDE w:val="0"/>
        <w:autoSpaceDN w:val="0"/>
        <w:adjustRightInd w:val="0"/>
        <w:jc w:val="both"/>
        <w:rPr>
          <w:rFonts w:ascii="Times New Roman" w:hAnsi="Times New Roman" w:cs="Times New Roman"/>
          <w:bCs/>
        </w:rPr>
      </w:pPr>
      <w:r w:rsidRPr="00BB0B70">
        <w:rPr>
          <w:rFonts w:ascii="Times New Roman" w:hAnsi="Times New Roman" w:cs="Times New Roman"/>
          <w:bCs/>
        </w:rPr>
        <w:lastRenderedPageBreak/>
        <w:t xml:space="preserve">omogenea distribuzione di alunni h, </w:t>
      </w:r>
      <w:proofErr w:type="spellStart"/>
      <w:r w:rsidRPr="00BB0B70">
        <w:rPr>
          <w:rFonts w:ascii="Times New Roman" w:hAnsi="Times New Roman" w:cs="Times New Roman"/>
          <w:bCs/>
        </w:rPr>
        <w:t>dsa</w:t>
      </w:r>
      <w:proofErr w:type="spellEnd"/>
      <w:r w:rsidRPr="00BB0B70">
        <w:rPr>
          <w:rFonts w:ascii="Times New Roman" w:hAnsi="Times New Roman" w:cs="Times New Roman"/>
          <w:bCs/>
        </w:rPr>
        <w:t xml:space="preserve"> e </w:t>
      </w:r>
      <w:proofErr w:type="spellStart"/>
      <w:r w:rsidRPr="00BB0B70">
        <w:rPr>
          <w:rFonts w:ascii="Times New Roman" w:hAnsi="Times New Roman" w:cs="Times New Roman"/>
          <w:bCs/>
        </w:rPr>
        <w:t>bes</w:t>
      </w:r>
      <w:proofErr w:type="spellEnd"/>
      <w:r w:rsidRPr="00BB0B70">
        <w:rPr>
          <w:rFonts w:ascii="Times New Roman" w:hAnsi="Times New Roman" w:cs="Times New Roman"/>
          <w:bCs/>
        </w:rPr>
        <w:t xml:space="preserve"> certificati o riconosciuti tali dalla scuola secondaria di primo grado.</w:t>
      </w:r>
    </w:p>
    <w:p w:rsidR="008E2581" w:rsidRPr="00BB0B70" w:rsidRDefault="008E2581" w:rsidP="008E2581">
      <w:pP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Il Collegio, con </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4</w:t>
      </w:r>
    </w:p>
    <w:p w:rsidR="008E2581" w:rsidRPr="00BB0B70" w:rsidRDefault="00C67146" w:rsidP="008E258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w:t>
      </w:r>
      <w:r w:rsidR="008E2581" w:rsidRPr="00BB0B70">
        <w:rPr>
          <w:rFonts w:ascii="Times New Roman" w:hAnsi="Times New Roman" w:cs="Times New Roman"/>
          <w:bCs/>
        </w:rPr>
        <w:t xml:space="preserve"> all’unanimità i criteri per la formazione delle classi prime: omogenea distribuzione in base agli esiti certificati dalla scuola secondaria di primo grado e soddisfazione delle richieste di gemellaggio. </w:t>
      </w:r>
    </w:p>
    <w:p w:rsidR="008E2581" w:rsidRPr="00BB0B70" w:rsidRDefault="008E2581" w:rsidP="008E2581">
      <w:pPr>
        <w:pStyle w:val="1"/>
        <w:adjustRightInd w:val="0"/>
        <w:rPr>
          <w:b/>
        </w:rPr>
      </w:pPr>
    </w:p>
    <w:p w:rsidR="008E2581" w:rsidRPr="00BB0B70" w:rsidRDefault="008E2581" w:rsidP="00C67146">
      <w:pPr>
        <w:adjustRightInd w:val="0"/>
        <w:jc w:val="both"/>
        <w:rPr>
          <w:rFonts w:ascii="Times New Roman" w:hAnsi="Times New Roman" w:cs="Times New Roman"/>
          <w:bCs/>
        </w:rPr>
      </w:pPr>
      <w:r w:rsidRPr="00BB0B70">
        <w:rPr>
          <w:rFonts w:ascii="Times New Roman" w:hAnsi="Times New Roman" w:cs="Times New Roman"/>
          <w:b/>
        </w:rPr>
        <w:t>Punto 9. Assegnazione dei docenti alle</w:t>
      </w:r>
      <w:r w:rsidRPr="00BB0B70">
        <w:rPr>
          <w:rFonts w:ascii="Times New Roman" w:hAnsi="Times New Roman" w:cs="Times New Roman"/>
          <w:b/>
          <w:spacing w:val="-13"/>
        </w:rPr>
        <w:t xml:space="preserve"> </w:t>
      </w:r>
      <w:r w:rsidRPr="00BB0B70">
        <w:rPr>
          <w:rFonts w:ascii="Times New Roman" w:hAnsi="Times New Roman" w:cs="Times New Roman"/>
          <w:b/>
        </w:rPr>
        <w:t>classi</w:t>
      </w:r>
    </w:p>
    <w:p w:rsidR="008E2581" w:rsidRPr="00BB0B70" w:rsidRDefault="008E2581" w:rsidP="008E2581">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Il dirigente comunica al Collegio la distribuzione dei docenti alle varie classi sottolineando che, nell’assegnazione dei docenti alle classi si è tenuto conto dei criteri approvati nei precedenti anni scolastici che ribadivano l’opportunità di conservare, ove possibile, la continuità didattica. </w:t>
      </w:r>
    </w:p>
    <w:p w:rsidR="008E2581" w:rsidRPr="00BB0B70" w:rsidRDefault="008E2581" w:rsidP="008E2581">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Il Collegio con </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5</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BB0B70">
        <w:rPr>
          <w:rFonts w:ascii="Times New Roman" w:hAnsi="Times New Roman" w:cs="Times New Roman"/>
          <w:bCs/>
        </w:rPr>
        <w:t>approva all’unanimità la proposta della Dirigenza relativa all’assegnazione dei docenti alle classi.</w:t>
      </w:r>
    </w:p>
    <w:p w:rsidR="00F50BEA" w:rsidRPr="00BB0B70" w:rsidRDefault="00F50BEA" w:rsidP="00452C3F">
      <w:pPr>
        <w:rPr>
          <w:rFonts w:ascii="Times New Roman" w:hAnsi="Times New Roman" w:cs="Times New Roman"/>
          <w:lang w:eastAsia="it-IT"/>
        </w:rPr>
      </w:pPr>
    </w:p>
    <w:p w:rsidR="008E2581" w:rsidRPr="00BB0B70" w:rsidRDefault="008E2581" w:rsidP="00C67146">
      <w:pPr>
        <w:pStyle w:val="1"/>
        <w:adjustRightInd w:val="0"/>
        <w:rPr>
          <w:b/>
        </w:rPr>
      </w:pPr>
      <w:r w:rsidRPr="00BB0B70">
        <w:rPr>
          <w:b/>
        </w:rPr>
        <w:t>Punto 10.</w:t>
      </w:r>
      <w:r w:rsidRPr="00BB0B70">
        <w:t xml:space="preserve"> </w:t>
      </w:r>
      <w:r w:rsidRPr="00BB0B70">
        <w:rPr>
          <w:b/>
        </w:rPr>
        <w:t>Suddivisione dell’a.</w:t>
      </w:r>
      <w:r w:rsidR="005853CE" w:rsidRPr="00BB0B70">
        <w:rPr>
          <w:b/>
        </w:rPr>
        <w:t xml:space="preserve"> </w:t>
      </w:r>
      <w:r w:rsidRPr="00BB0B70">
        <w:rPr>
          <w:b/>
        </w:rPr>
        <w:t>s. in trimestre/</w:t>
      </w:r>
      <w:proofErr w:type="spellStart"/>
      <w:r w:rsidRPr="00BB0B70">
        <w:rPr>
          <w:b/>
        </w:rPr>
        <w:t>pentamestre</w:t>
      </w:r>
      <w:proofErr w:type="spellEnd"/>
      <w:r w:rsidRPr="00BB0B70">
        <w:rPr>
          <w:b/>
        </w:rPr>
        <w:t xml:space="preserve"> o</w:t>
      </w:r>
      <w:r w:rsidRPr="00BB0B70">
        <w:rPr>
          <w:b/>
          <w:spacing w:val="-7"/>
        </w:rPr>
        <w:t xml:space="preserve"> </w:t>
      </w:r>
      <w:r w:rsidRPr="00BB0B70">
        <w:rPr>
          <w:b/>
        </w:rPr>
        <w:t>quadrimestri</w:t>
      </w:r>
    </w:p>
    <w:p w:rsidR="008E2581" w:rsidRPr="00BB0B70" w:rsidRDefault="008E2581" w:rsidP="008E2581">
      <w:pPr>
        <w:adjustRightInd w:val="0"/>
        <w:jc w:val="both"/>
        <w:rPr>
          <w:rFonts w:ascii="Times New Roman" w:hAnsi="Times New Roman" w:cs="Times New Roman"/>
        </w:rPr>
      </w:pPr>
      <w:r w:rsidRPr="00BB0B70">
        <w:rPr>
          <w:rFonts w:ascii="Times New Roman" w:hAnsi="Times New Roman" w:cs="Times New Roman"/>
        </w:rPr>
        <w:t>Il Dirigente chiede al Collegio di decidere, sulla scorta di quanto fatto durante l’anno scolastico 201</w:t>
      </w:r>
      <w:r w:rsidR="00E745C4" w:rsidRPr="00BB0B70">
        <w:rPr>
          <w:rFonts w:ascii="Times New Roman" w:hAnsi="Times New Roman" w:cs="Times New Roman"/>
        </w:rPr>
        <w:t>9</w:t>
      </w:r>
      <w:r w:rsidRPr="00BB0B70">
        <w:rPr>
          <w:rFonts w:ascii="Times New Roman" w:hAnsi="Times New Roman" w:cs="Times New Roman"/>
        </w:rPr>
        <w:t>/20</w:t>
      </w:r>
      <w:r w:rsidR="00E745C4" w:rsidRPr="00BB0B70">
        <w:rPr>
          <w:rFonts w:ascii="Times New Roman" w:hAnsi="Times New Roman" w:cs="Times New Roman"/>
        </w:rPr>
        <w:t>20</w:t>
      </w:r>
      <w:r w:rsidRPr="00BB0B70">
        <w:rPr>
          <w:rFonts w:ascii="Times New Roman" w:hAnsi="Times New Roman" w:cs="Times New Roman"/>
        </w:rPr>
        <w:t>, circa la suddivisione del corrente anno scolastico in trimestre/</w:t>
      </w:r>
      <w:proofErr w:type="spellStart"/>
      <w:r w:rsidRPr="00BB0B70">
        <w:rPr>
          <w:rFonts w:ascii="Times New Roman" w:hAnsi="Times New Roman" w:cs="Times New Roman"/>
        </w:rPr>
        <w:t>pentamestre</w:t>
      </w:r>
      <w:proofErr w:type="spellEnd"/>
      <w:r w:rsidRPr="00BB0B70">
        <w:rPr>
          <w:rFonts w:ascii="Times New Roman" w:hAnsi="Times New Roman" w:cs="Times New Roman"/>
        </w:rPr>
        <w:t xml:space="preserve"> o quadrimestri. Dal dibattito che segue emerge che questa seconda ipotesi prevede la conclusione del primo periodo in concomitanza con l’inizio delle vacanze natalizie e consentirebbe, nel secondo periodo, di gestire con meno pressione le verifiche finali, soprattutto in considerazione delle varie attività che ricadono in primavera (festività nazionali e patronali, viaggi di istruzione, </w:t>
      </w:r>
      <w:proofErr w:type="spellStart"/>
      <w:r w:rsidRPr="00BB0B70">
        <w:rPr>
          <w:rFonts w:ascii="Times New Roman" w:hAnsi="Times New Roman" w:cs="Times New Roman"/>
        </w:rPr>
        <w:t>stages</w:t>
      </w:r>
      <w:proofErr w:type="spellEnd"/>
      <w:r w:rsidRPr="00BB0B70">
        <w:rPr>
          <w:rFonts w:ascii="Times New Roman" w:hAnsi="Times New Roman" w:cs="Times New Roman"/>
        </w:rPr>
        <w:t xml:space="preserve"> per l’alternanza scuola-lavoro, </w:t>
      </w:r>
      <w:proofErr w:type="spellStart"/>
      <w:r w:rsidRPr="00BB0B70">
        <w:rPr>
          <w:rFonts w:ascii="Times New Roman" w:hAnsi="Times New Roman" w:cs="Times New Roman"/>
        </w:rPr>
        <w:t>ecc</w:t>
      </w:r>
      <w:proofErr w:type="spellEnd"/>
      <w:r w:rsidRPr="00BB0B70">
        <w:rPr>
          <w:rFonts w:ascii="Times New Roman" w:hAnsi="Times New Roman" w:cs="Times New Roman"/>
        </w:rPr>
        <w:t xml:space="preserve">…). Il Collegio dopo ampia discussione alla quale partecipano diversi docenti, con </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6</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BB0B70">
        <w:rPr>
          <w:rFonts w:ascii="Times New Roman" w:hAnsi="Times New Roman" w:cs="Times New Roman"/>
          <w:bCs/>
        </w:rPr>
        <w:t xml:space="preserve">approva all’unanimità la proposta del Dirigente </w:t>
      </w:r>
      <w:r w:rsidRPr="00BB0B70">
        <w:rPr>
          <w:rFonts w:ascii="Times New Roman" w:hAnsi="Times New Roman" w:cs="Times New Roman"/>
        </w:rPr>
        <w:t>di suddividere l’a.</w:t>
      </w:r>
      <w:r w:rsidR="005853CE" w:rsidRPr="00BB0B70">
        <w:rPr>
          <w:rFonts w:ascii="Times New Roman" w:hAnsi="Times New Roman" w:cs="Times New Roman"/>
        </w:rPr>
        <w:t xml:space="preserve"> </w:t>
      </w:r>
      <w:r w:rsidRPr="00BB0B70">
        <w:rPr>
          <w:rFonts w:ascii="Times New Roman" w:hAnsi="Times New Roman" w:cs="Times New Roman"/>
        </w:rPr>
        <w:t>s. 20</w:t>
      </w:r>
      <w:r w:rsidR="00E745C4" w:rsidRPr="00BB0B70">
        <w:rPr>
          <w:rFonts w:ascii="Times New Roman" w:hAnsi="Times New Roman" w:cs="Times New Roman"/>
        </w:rPr>
        <w:t>20</w:t>
      </w:r>
      <w:r w:rsidRPr="00BB0B70">
        <w:rPr>
          <w:rFonts w:ascii="Times New Roman" w:hAnsi="Times New Roman" w:cs="Times New Roman"/>
        </w:rPr>
        <w:t>/202</w:t>
      </w:r>
      <w:r w:rsidR="00E745C4" w:rsidRPr="00BB0B70">
        <w:rPr>
          <w:rFonts w:ascii="Times New Roman" w:hAnsi="Times New Roman" w:cs="Times New Roman"/>
        </w:rPr>
        <w:t>1</w:t>
      </w:r>
      <w:r w:rsidRPr="00BB0B70">
        <w:rPr>
          <w:rFonts w:ascii="Times New Roman" w:hAnsi="Times New Roman" w:cs="Times New Roman"/>
        </w:rPr>
        <w:t xml:space="preserve"> in un trimestre e un </w:t>
      </w:r>
      <w:proofErr w:type="spellStart"/>
      <w:r w:rsidRPr="00BB0B70">
        <w:rPr>
          <w:rFonts w:ascii="Times New Roman" w:hAnsi="Times New Roman" w:cs="Times New Roman"/>
        </w:rPr>
        <w:t>pentamestre</w:t>
      </w:r>
      <w:proofErr w:type="spellEnd"/>
      <w:r w:rsidRPr="00BB0B70">
        <w:rPr>
          <w:rFonts w:ascii="Times New Roman" w:hAnsi="Times New Roman" w:cs="Times New Roman"/>
          <w:bCs/>
        </w:rPr>
        <w:t xml:space="preserve"> e di effettuare almeno due verifiche scritte e due orali nel corso del primo periodo ed almeno tre verifiche scritte e due orali nel secondo periodo. </w:t>
      </w:r>
    </w:p>
    <w:p w:rsidR="008E2581" w:rsidRPr="00BB0B70" w:rsidRDefault="008E2581" w:rsidP="00452C3F">
      <w:pPr>
        <w:rPr>
          <w:rFonts w:ascii="Times New Roman" w:hAnsi="Times New Roman" w:cs="Times New Roman"/>
          <w:lang w:eastAsia="it-IT"/>
        </w:rPr>
      </w:pPr>
    </w:p>
    <w:p w:rsidR="008E2581" w:rsidRPr="00BB0B70" w:rsidRDefault="008E2581" w:rsidP="00C67146">
      <w:pPr>
        <w:pStyle w:val="1"/>
        <w:adjustRightInd w:val="0"/>
        <w:rPr>
          <w:b/>
        </w:rPr>
      </w:pPr>
      <w:r w:rsidRPr="00BB0B70">
        <w:rPr>
          <w:b/>
        </w:rPr>
        <w:t>Punto 11. Patto Educativo di Corresponsabilità Scuola Famiglia</w:t>
      </w:r>
      <w:r w:rsidRPr="00BB0B70">
        <w:rPr>
          <w:b/>
          <w:spacing w:val="-20"/>
        </w:rPr>
        <w:t xml:space="preserve"> </w:t>
      </w:r>
      <w:r w:rsidRPr="00BB0B70">
        <w:rPr>
          <w:b/>
        </w:rPr>
        <w:t>Studente</w:t>
      </w:r>
    </w:p>
    <w:p w:rsidR="008E2581" w:rsidRPr="00BB0B70" w:rsidRDefault="008E2581" w:rsidP="008E2581">
      <w:pPr>
        <w:adjustRightInd w:val="0"/>
        <w:jc w:val="both"/>
        <w:rPr>
          <w:rFonts w:ascii="Times New Roman" w:hAnsi="Times New Roman" w:cs="Times New Roman"/>
        </w:rPr>
      </w:pPr>
      <w:r w:rsidRPr="00BB0B70">
        <w:rPr>
          <w:rFonts w:ascii="Times New Roman" w:hAnsi="Times New Roman" w:cs="Times New Roman"/>
        </w:rPr>
        <w:t xml:space="preserve">Il Dirigente ribadisce al Collegio la necessità di far sottoscrivere alle famiglie degli alunni il Patto Educativo di Corresponsabilità e quindi chiede al Collegio di procedere ad un eventuale aggiornamento del documento che tenga conto del nuovo Regolamento di cui l’Istituto si è dotato al termine dello scorso anno scolastico. Si propone inoltre di integrare il citato Patto con un opuscolo che ne sottolinei le peculiarità facendo emergere chiaramente quale deve essere il codice di comportamento e le eventuali sanzioni che deriverebbero da una mancata osservanza dello stesso. Viene individuata la prof.ssa Rado per la realizzazione del nuovo Patto di corresponsabilità. </w:t>
      </w:r>
    </w:p>
    <w:p w:rsidR="008E2581" w:rsidRPr="00BB0B70" w:rsidRDefault="008E2581" w:rsidP="008E2581">
      <w:pPr>
        <w:adjustRightInd w:val="0"/>
        <w:jc w:val="both"/>
        <w:rPr>
          <w:rFonts w:ascii="Times New Roman" w:hAnsi="Times New Roman" w:cs="Times New Roman"/>
        </w:rPr>
      </w:pPr>
      <w:r w:rsidRPr="00BB0B70">
        <w:rPr>
          <w:rFonts w:ascii="Times New Roman" w:hAnsi="Times New Roman" w:cs="Times New Roman"/>
        </w:rPr>
        <w:t xml:space="preserve">Il Collegio, con </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7</w:t>
      </w:r>
    </w:p>
    <w:p w:rsidR="008E2581" w:rsidRPr="00BB0B70" w:rsidRDefault="008E2581" w:rsidP="008E258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BB0B70">
        <w:rPr>
          <w:rFonts w:ascii="Times New Roman" w:hAnsi="Times New Roman" w:cs="Times New Roman"/>
          <w:bCs/>
        </w:rPr>
        <w:t xml:space="preserve">approva all’unanimità la proposta del Dirigente </w:t>
      </w:r>
      <w:r w:rsidRPr="00BB0B70">
        <w:rPr>
          <w:rFonts w:ascii="Times New Roman" w:hAnsi="Times New Roman" w:cs="Times New Roman"/>
        </w:rPr>
        <w:t xml:space="preserve">di aggiornare il Patto di Corresponsabilità e di farlo sottoscrivere alle famiglie delle classi prime e di tutti quegli alunni che si iscrivono nel nostro Istituto per la prima volta pur non frequentando la classe prima, con l’aggiunta di una opportuna appendice esplicativa delle novità apportate allo stesso documento dello scorso anno scolastico. </w:t>
      </w:r>
    </w:p>
    <w:p w:rsidR="00452C3F" w:rsidRPr="00BB0B70" w:rsidRDefault="00452C3F" w:rsidP="00452C3F">
      <w:pPr>
        <w:rPr>
          <w:rFonts w:ascii="Times New Roman" w:hAnsi="Times New Roman" w:cs="Times New Roman"/>
          <w:b/>
          <w:bCs/>
          <w:iCs/>
        </w:rPr>
      </w:pPr>
    </w:p>
    <w:p w:rsidR="008E2581" w:rsidRPr="00BB0B70" w:rsidRDefault="008E2581" w:rsidP="00C67146">
      <w:pPr>
        <w:jc w:val="both"/>
        <w:rPr>
          <w:rFonts w:ascii="Times New Roman" w:hAnsi="Times New Roman" w:cs="Times New Roman"/>
          <w:b/>
        </w:rPr>
      </w:pPr>
      <w:r w:rsidRPr="00BB0B70">
        <w:rPr>
          <w:rFonts w:ascii="Times New Roman" w:hAnsi="Times New Roman" w:cs="Times New Roman"/>
          <w:b/>
        </w:rPr>
        <w:t>Punto 12. Piano della formazione docenti</w:t>
      </w:r>
    </w:p>
    <w:p w:rsidR="008E2581" w:rsidRPr="00BB0B70" w:rsidRDefault="008E2581" w:rsidP="00452C3F">
      <w:pPr>
        <w:rPr>
          <w:rFonts w:ascii="Times New Roman" w:hAnsi="Times New Roman" w:cs="Times New Roman"/>
          <w:b/>
        </w:rPr>
      </w:pPr>
    </w:p>
    <w:p w:rsidR="00CA1103" w:rsidRPr="00BB0B70" w:rsidRDefault="00CA1103" w:rsidP="00CA1103">
      <w:pPr>
        <w:adjustRightInd w:val="0"/>
        <w:jc w:val="both"/>
        <w:rPr>
          <w:rFonts w:ascii="Times New Roman" w:hAnsi="Times New Roman" w:cs="Times New Roman"/>
        </w:rPr>
      </w:pPr>
      <w:r w:rsidRPr="00BB0B70">
        <w:rPr>
          <w:rFonts w:ascii="Times New Roman" w:hAnsi="Times New Roman" w:cs="Times New Roman"/>
        </w:rPr>
        <w:t>Il dirigente scolastico ricorda al Collegio che la Legge 107</w:t>
      </w:r>
      <w:r w:rsidR="00AB067D" w:rsidRPr="00BB0B70">
        <w:rPr>
          <w:rFonts w:ascii="Times New Roman" w:hAnsi="Times New Roman" w:cs="Times New Roman"/>
        </w:rPr>
        <w:t>/2015</w:t>
      </w:r>
      <w:r w:rsidRPr="00BB0B70">
        <w:rPr>
          <w:rFonts w:ascii="Times New Roman" w:hAnsi="Times New Roman" w:cs="Times New Roman"/>
        </w:rPr>
        <w:t xml:space="preserve"> </w:t>
      </w:r>
      <w:r w:rsidR="00AB067D" w:rsidRPr="00BB0B70">
        <w:rPr>
          <w:rFonts w:ascii="Times New Roman" w:hAnsi="Times New Roman" w:cs="Times New Roman"/>
        </w:rPr>
        <w:t xml:space="preserve">sancisce che la formazione di tutto il personale della scuola sia obbligatoria, permanente e strutturale; </w:t>
      </w:r>
      <w:r w:rsidRPr="00BB0B70">
        <w:rPr>
          <w:rFonts w:ascii="Times New Roman" w:hAnsi="Times New Roman" w:cs="Times New Roman"/>
        </w:rPr>
        <w:t xml:space="preserve">a tale scopo saranno organizzati corsi sulla sicurezza e su un aggiornamento delle principali forme di didattiche inclusive. </w:t>
      </w:r>
      <w:r w:rsidR="00E745C4" w:rsidRPr="00BB0B70">
        <w:rPr>
          <w:rFonts w:ascii="Times New Roman" w:hAnsi="Times New Roman" w:cs="Times New Roman"/>
        </w:rPr>
        <w:t xml:space="preserve">Si ricorda inoltre al Collegio che nell’ambito della formazione dei docenti, prima dell’inizio dell’anno </w:t>
      </w:r>
      <w:r w:rsidR="00E745C4" w:rsidRPr="00BB0B70">
        <w:rPr>
          <w:rFonts w:ascii="Times New Roman" w:hAnsi="Times New Roman" w:cs="Times New Roman"/>
        </w:rPr>
        <w:lastRenderedPageBreak/>
        <w:t xml:space="preserve">scolastico, si svolgeranno le ore restanti del corso sulla piattaforma G-Suite tenuto dalla prof.ssa </w:t>
      </w:r>
      <w:proofErr w:type="spellStart"/>
      <w:r w:rsidR="00E745C4" w:rsidRPr="00BB0B70">
        <w:rPr>
          <w:rFonts w:ascii="Times New Roman" w:hAnsi="Times New Roman" w:cs="Times New Roman"/>
        </w:rPr>
        <w:t>Carosielli</w:t>
      </w:r>
      <w:proofErr w:type="spellEnd"/>
      <w:r w:rsidR="00E745C4" w:rsidRPr="00BB0B70">
        <w:rPr>
          <w:rFonts w:ascii="Times New Roman" w:hAnsi="Times New Roman" w:cs="Times New Roman"/>
        </w:rPr>
        <w:t xml:space="preserve"> Lidia.</w:t>
      </w:r>
    </w:p>
    <w:p w:rsidR="00CA1103" w:rsidRPr="00BB0B70" w:rsidRDefault="00CA1103" w:rsidP="00CA1103">
      <w:pPr>
        <w:adjustRightInd w:val="0"/>
        <w:jc w:val="both"/>
        <w:rPr>
          <w:rFonts w:ascii="Times New Roman" w:hAnsi="Times New Roman" w:cs="Times New Roman"/>
        </w:rPr>
      </w:pPr>
    </w:p>
    <w:p w:rsidR="00CA1103" w:rsidRPr="00BB0B70" w:rsidRDefault="00CA1103" w:rsidP="00C67146">
      <w:pPr>
        <w:adjustRightInd w:val="0"/>
        <w:jc w:val="both"/>
        <w:rPr>
          <w:rFonts w:ascii="Times New Roman" w:hAnsi="Times New Roman" w:cs="Times New Roman"/>
          <w:b/>
        </w:rPr>
      </w:pPr>
      <w:r w:rsidRPr="00BB0B70">
        <w:rPr>
          <w:rFonts w:ascii="Times New Roman" w:hAnsi="Times New Roman" w:cs="Times New Roman"/>
          <w:b/>
        </w:rPr>
        <w:t>Punto 13. Attività integrative all’IRC</w:t>
      </w:r>
    </w:p>
    <w:p w:rsidR="00CA1103" w:rsidRPr="00BB0B70" w:rsidRDefault="00CA1103" w:rsidP="00CA1103">
      <w:pPr>
        <w:adjustRightInd w:val="0"/>
        <w:jc w:val="both"/>
        <w:rPr>
          <w:rFonts w:ascii="Times New Roman" w:hAnsi="Times New Roman" w:cs="Times New Roman"/>
        </w:rPr>
      </w:pPr>
      <w:r w:rsidRPr="00BB0B70">
        <w:rPr>
          <w:rFonts w:ascii="Times New Roman" w:hAnsi="Times New Roman" w:cs="Times New Roman"/>
        </w:rPr>
        <w:t>Il Dirigente Scolastico ricorda che è</w:t>
      </w:r>
      <w:r w:rsidRPr="00BB0B70">
        <w:rPr>
          <w:rFonts w:ascii="Times New Roman" w:hAnsi="Times New Roman" w:cs="Times New Roman"/>
          <w:bCs/>
        </w:rPr>
        <w:t xml:space="preserve"> compito del collegio dei docenti definire i contenuti delle attività alternative all’insegnamento della religione cattolica/studio assistito.</w:t>
      </w:r>
      <w:r w:rsidRPr="00BB0B70">
        <w:rPr>
          <w:rFonts w:ascii="Times New Roman" w:hAnsi="Times New Roman" w:cs="Times New Roman"/>
        </w:rPr>
        <w:t xml:space="preserve"> Infatti La Circolare Ministeriale 28 ottobre 1987, n. 316 chiarisce che per lo svolgimento delle attività didattiche e formative previste per gli alunni non si avvalgono dell’IRC, vi è la necessità da parte dei collegi dei docenti di formulare precisi programmi. </w:t>
      </w:r>
      <w:r w:rsidR="00C67146" w:rsidRPr="00BB0B70">
        <w:rPr>
          <w:rFonts w:ascii="Times New Roman" w:hAnsi="Times New Roman" w:cs="Times New Roman"/>
        </w:rPr>
        <w:t xml:space="preserve">Il </w:t>
      </w:r>
      <w:r w:rsidRPr="00BB0B70">
        <w:rPr>
          <w:rFonts w:ascii="Times New Roman" w:hAnsi="Times New Roman" w:cs="Times New Roman"/>
        </w:rPr>
        <w:t xml:space="preserve">Collegio </w:t>
      </w:r>
      <w:r w:rsidR="00C67146" w:rsidRPr="00BB0B70">
        <w:rPr>
          <w:rFonts w:ascii="Times New Roman" w:hAnsi="Times New Roman" w:cs="Times New Roman"/>
        </w:rPr>
        <w:t xml:space="preserve">dei Docenti </w:t>
      </w:r>
      <w:r w:rsidRPr="00BB0B70">
        <w:rPr>
          <w:rFonts w:ascii="Times New Roman" w:hAnsi="Times New Roman" w:cs="Times New Roman"/>
        </w:rPr>
        <w:t xml:space="preserve">inoltre è tenuto, relativamente alle esigenze connesse con lo svolgimento dello studio o delle attività individuali per gli alunni che ne facciano richiesta, ad individuare gli spazi e i servizi assicurando idonea assistenza agli alunni, ed a tale scopo ci si potrà avvalere dei docenti di potenziamento in dotazione alla scuola. </w:t>
      </w:r>
    </w:p>
    <w:p w:rsidR="00CA1103" w:rsidRPr="00BB0B70" w:rsidRDefault="00CA1103" w:rsidP="00CA1103">
      <w:pPr>
        <w:adjustRightInd w:val="0"/>
        <w:jc w:val="both"/>
        <w:rPr>
          <w:rFonts w:ascii="Times New Roman" w:hAnsi="Times New Roman" w:cs="Times New Roman"/>
        </w:rPr>
      </w:pPr>
      <w:r w:rsidRPr="00BB0B70">
        <w:rPr>
          <w:rFonts w:ascii="Times New Roman" w:hAnsi="Times New Roman" w:cs="Times New Roman"/>
        </w:rPr>
        <w:t>Pertanto il Collegio, con</w:t>
      </w:r>
    </w:p>
    <w:p w:rsidR="004B6B25" w:rsidRPr="00BB0B70" w:rsidRDefault="004B6B25" w:rsidP="00CA1103">
      <w:pPr>
        <w:adjustRightInd w:val="0"/>
        <w:jc w:val="both"/>
        <w:rPr>
          <w:rFonts w:ascii="Times New Roman" w:hAnsi="Times New Roman" w:cs="Times New Roman"/>
        </w:rPr>
      </w:pPr>
    </w:p>
    <w:p w:rsidR="00CA1103" w:rsidRPr="00BB0B70" w:rsidRDefault="00CA1103" w:rsidP="00CA1103">
      <w:pPr>
        <w:pBdr>
          <w:top w:val="single" w:sz="4" w:space="1" w:color="auto"/>
          <w:left w:val="single" w:sz="4" w:space="4" w:color="auto"/>
          <w:bottom w:val="single" w:sz="4" w:space="1" w:color="auto"/>
          <w:right w:val="single" w:sz="4" w:space="4" w:color="auto"/>
        </w:pBdr>
        <w:adjustRightInd w:val="0"/>
        <w:jc w:val="center"/>
        <w:rPr>
          <w:rFonts w:ascii="Times New Roman" w:hAnsi="Times New Roman" w:cs="Times New Roman"/>
          <w:b/>
          <w:bCs/>
        </w:rPr>
      </w:pPr>
      <w:r w:rsidRPr="00BB0B70">
        <w:rPr>
          <w:rFonts w:ascii="Times New Roman" w:hAnsi="Times New Roman" w:cs="Times New Roman"/>
          <w:b/>
          <w:bCs/>
        </w:rPr>
        <w:t>Delibera n. 8</w:t>
      </w:r>
    </w:p>
    <w:p w:rsidR="00CA1103" w:rsidRPr="00BB0B70" w:rsidRDefault="00CA1103" w:rsidP="00CA1103">
      <w:pPr>
        <w:pBdr>
          <w:top w:val="single" w:sz="4" w:space="1" w:color="auto"/>
          <w:left w:val="single" w:sz="4" w:space="4" w:color="auto"/>
          <w:bottom w:val="single" w:sz="4" w:space="1" w:color="auto"/>
          <w:right w:val="single" w:sz="4" w:space="4" w:color="auto"/>
        </w:pBdr>
        <w:adjustRightInd w:val="0"/>
        <w:jc w:val="both"/>
        <w:rPr>
          <w:rFonts w:ascii="Times New Roman" w:hAnsi="Times New Roman" w:cs="Times New Roman"/>
          <w:bCs/>
        </w:rPr>
      </w:pPr>
      <w:r w:rsidRPr="00BB0B70">
        <w:rPr>
          <w:rFonts w:ascii="Times New Roman" w:hAnsi="Times New Roman" w:cs="Times New Roman"/>
          <w:bCs/>
        </w:rPr>
        <w:t>approva all’unanimità di proporre attivit</w:t>
      </w:r>
      <w:r w:rsidR="00C67146" w:rsidRPr="00BB0B70">
        <w:rPr>
          <w:rFonts w:ascii="Times New Roman" w:hAnsi="Times New Roman" w:cs="Times New Roman"/>
          <w:bCs/>
        </w:rPr>
        <w:t xml:space="preserve">à alternative per gli alunni che non si avvalgono dell’insegnamento di Religione </w:t>
      </w:r>
      <w:r w:rsidRPr="00BB0B70">
        <w:rPr>
          <w:rFonts w:ascii="Times New Roman" w:hAnsi="Times New Roman" w:cs="Times New Roman"/>
          <w:bCs/>
        </w:rPr>
        <w:t>e dovranno comunque fare r</w:t>
      </w:r>
      <w:r w:rsidR="00C67146" w:rsidRPr="00BB0B70">
        <w:rPr>
          <w:rFonts w:ascii="Times New Roman" w:hAnsi="Times New Roman" w:cs="Times New Roman"/>
          <w:bCs/>
        </w:rPr>
        <w:t>ichiesta scritta</w:t>
      </w:r>
      <w:r w:rsidRPr="00BB0B70">
        <w:rPr>
          <w:rFonts w:ascii="Times New Roman" w:hAnsi="Times New Roman" w:cs="Times New Roman"/>
          <w:bCs/>
        </w:rPr>
        <w:t xml:space="preserve"> firmata dai genitori degli stessi; chi non dovesse accettare di svolgere attività alternative potrà</w:t>
      </w:r>
      <w:r w:rsidR="001E5CAC" w:rsidRPr="00BB0B70">
        <w:rPr>
          <w:rFonts w:ascii="Times New Roman" w:hAnsi="Times New Roman" w:cs="Times New Roman"/>
          <w:bCs/>
        </w:rPr>
        <w:t xml:space="preserve"> assentarsi durante l’ora di IRC.</w:t>
      </w:r>
    </w:p>
    <w:p w:rsidR="00CA1103" w:rsidRPr="00BB0B70" w:rsidRDefault="00CA1103" w:rsidP="00CA1103">
      <w:pPr>
        <w:adjustRightInd w:val="0"/>
        <w:jc w:val="both"/>
        <w:rPr>
          <w:rFonts w:ascii="Times New Roman" w:hAnsi="Times New Roman" w:cs="Times New Roman"/>
        </w:rPr>
      </w:pPr>
    </w:p>
    <w:p w:rsidR="001E5CAC" w:rsidRPr="00BB0B70" w:rsidRDefault="001E5CAC" w:rsidP="00C67146">
      <w:pPr>
        <w:adjustRightInd w:val="0"/>
        <w:jc w:val="both"/>
        <w:rPr>
          <w:rFonts w:ascii="Times New Roman" w:hAnsi="Times New Roman" w:cs="Times New Roman"/>
          <w:b/>
        </w:rPr>
      </w:pPr>
      <w:r w:rsidRPr="00BB0B70">
        <w:rPr>
          <w:rFonts w:ascii="Times New Roman" w:hAnsi="Times New Roman" w:cs="Times New Roman"/>
          <w:b/>
        </w:rPr>
        <w:t>Punto 14. Dipartimenti disciplinari: determinazioni</w:t>
      </w:r>
    </w:p>
    <w:p w:rsidR="001E5CAC" w:rsidRPr="00BB0B70" w:rsidRDefault="001E5CAC" w:rsidP="001E5CAC">
      <w:pPr>
        <w:autoSpaceDE w:val="0"/>
        <w:autoSpaceDN w:val="0"/>
        <w:adjustRightInd w:val="0"/>
        <w:jc w:val="both"/>
        <w:rPr>
          <w:rFonts w:ascii="Times New Roman" w:hAnsi="Times New Roman" w:cs="Times New Roman"/>
        </w:rPr>
      </w:pPr>
      <w:r w:rsidRPr="00BB0B70">
        <w:rPr>
          <w:rFonts w:ascii="Times New Roman" w:hAnsi="Times New Roman" w:cs="Times New Roman"/>
        </w:rPr>
        <w:t>Il Dirigente Scolastico chiede al Collegio di riconfermare l’articolazione dei Dipartimenti disciplinar</w:t>
      </w:r>
      <w:r w:rsidR="00AB067D" w:rsidRPr="00BB0B70">
        <w:rPr>
          <w:rFonts w:ascii="Times New Roman" w:hAnsi="Times New Roman" w:cs="Times New Roman"/>
        </w:rPr>
        <w:t>i del precedente anno scolastico</w:t>
      </w:r>
      <w:r w:rsidRPr="00BB0B70">
        <w:rPr>
          <w:rFonts w:ascii="Times New Roman" w:hAnsi="Times New Roman" w:cs="Times New Roman"/>
        </w:rPr>
        <w:t xml:space="preserve"> secondo il DPR n. 87/88 del 2010 e le nuove linee guida del primo biennio, secondo biennio e quinto anno. Questa articolazione prevede uno sdoppiamento degli indirizzi (Liceo Scientifico e Istituto Tecnico Economico) per assi. Per il Liceo Scientifico sono previsti tre dipartimenti: Linguistico-Comunicativo, Umanistico-Storico-Artistico e Scientifico-Matematico. Per l’ITE sono previsti quattro dipartimenti: Linguistico, Logico-Matematico, Tecnico-Scientifico ed Economico-Sociale. Inoltre ogni dipartimento sceglierà in autonomia gli indicatori e i descrittori per valutare le performance degli alunni.</w:t>
      </w:r>
      <w:r w:rsidR="00E745C4" w:rsidRPr="00BB0B70">
        <w:rPr>
          <w:rFonts w:ascii="Times New Roman" w:hAnsi="Times New Roman" w:cs="Times New Roman"/>
        </w:rPr>
        <w:t xml:space="preserve"> Per la definizione degli incontri e dei referenti dei Dipartimenti, il Collegio suggerisce di attendere la nomina dei tanti docenti che risultano ancora mancare in organico.</w:t>
      </w:r>
    </w:p>
    <w:p w:rsidR="001E5CAC" w:rsidRPr="00BB0B70" w:rsidRDefault="001E5CAC" w:rsidP="00C67146">
      <w:pPr>
        <w:pStyle w:val="1"/>
        <w:adjustRightInd w:val="0"/>
        <w:rPr>
          <w:b/>
        </w:rPr>
      </w:pPr>
      <w:r w:rsidRPr="00BB0B70">
        <w:rPr>
          <w:b/>
        </w:rPr>
        <w:t>Punto 15. Piano attività docenti a.</w:t>
      </w:r>
      <w:r w:rsidR="005853CE" w:rsidRPr="00BB0B70">
        <w:rPr>
          <w:b/>
        </w:rPr>
        <w:t xml:space="preserve"> </w:t>
      </w:r>
      <w:r w:rsidRPr="00BB0B70">
        <w:rPr>
          <w:b/>
        </w:rPr>
        <w:t>s. 20</w:t>
      </w:r>
      <w:r w:rsidR="00E745C4" w:rsidRPr="00BB0B70">
        <w:rPr>
          <w:b/>
        </w:rPr>
        <w:t>20</w:t>
      </w:r>
      <w:r w:rsidRPr="00BB0B70">
        <w:rPr>
          <w:b/>
        </w:rPr>
        <w:t>/2</w:t>
      </w:r>
      <w:r w:rsidR="00E745C4" w:rsidRPr="00BB0B70">
        <w:rPr>
          <w:b/>
        </w:rPr>
        <w:t>1</w:t>
      </w:r>
    </w:p>
    <w:p w:rsidR="001E5CAC" w:rsidRPr="00BB0B70" w:rsidRDefault="001E5CAC" w:rsidP="001E5CAC">
      <w:pPr>
        <w:pStyle w:val="Corpotesto"/>
        <w:adjustRightInd w:val="0"/>
        <w:rPr>
          <w:bCs/>
        </w:rPr>
      </w:pPr>
      <w:r w:rsidRPr="00BB0B70">
        <w:rPr>
          <w:bCs/>
        </w:rPr>
        <w:t xml:space="preserve">Il D.S. chiede al prof. </w:t>
      </w:r>
      <w:proofErr w:type="spellStart"/>
      <w:r w:rsidRPr="00BB0B70">
        <w:rPr>
          <w:bCs/>
        </w:rPr>
        <w:t>Calderisi</w:t>
      </w:r>
      <w:proofErr w:type="spellEnd"/>
      <w:r w:rsidRPr="00BB0B70">
        <w:rPr>
          <w:bCs/>
        </w:rPr>
        <w:t xml:space="preserve"> G. di dare comunicazione al Collegio del piano delle attività predisposte per il corrente anno scolastico e lo stesso, dopo aver indicato i principali incontri dell’anno comunica al Collegio che dopo la delibera, il calendario dettagliato delle suddette attività sarà affisso all’albo della scuola, nelle sale dei docenti e pubblicato sul sito della scuola. Il Dirigente Scolastico informa che al calendario appena presentato si potranno aggiungere Collegi dei Docenti o Consigli di Classe straordinari. </w:t>
      </w:r>
    </w:p>
    <w:p w:rsidR="001E5CAC" w:rsidRPr="00BB0B70" w:rsidRDefault="001E5CAC" w:rsidP="001E5CAC">
      <w:pPr>
        <w:pStyle w:val="Corpotesto"/>
        <w:adjustRightInd w:val="0"/>
        <w:rPr>
          <w:bCs/>
        </w:rPr>
      </w:pPr>
      <w:r w:rsidRPr="00BB0B70">
        <w:rPr>
          <w:bCs/>
        </w:rPr>
        <w:t xml:space="preserve">Il Collegio, con </w:t>
      </w:r>
    </w:p>
    <w:p w:rsidR="001E5CAC" w:rsidRPr="00BB0B70" w:rsidRDefault="001E5CAC" w:rsidP="001E5CAC">
      <w:pPr>
        <w:pStyle w:val="Corpotesto"/>
        <w:pBdr>
          <w:top w:val="single" w:sz="4" w:space="1" w:color="auto"/>
          <w:left w:val="single" w:sz="4" w:space="4" w:color="auto"/>
          <w:bottom w:val="single" w:sz="4" w:space="1" w:color="auto"/>
          <w:right w:val="single" w:sz="4" w:space="4" w:color="auto"/>
        </w:pBdr>
        <w:adjustRightInd w:val="0"/>
        <w:jc w:val="center"/>
        <w:rPr>
          <w:b/>
          <w:bCs/>
        </w:rPr>
      </w:pPr>
      <w:r w:rsidRPr="00BB0B70">
        <w:rPr>
          <w:b/>
          <w:bCs/>
        </w:rPr>
        <w:t>Delibera n. 10</w:t>
      </w:r>
    </w:p>
    <w:p w:rsidR="001E5CAC" w:rsidRPr="00BB0B70" w:rsidRDefault="001E5CAC" w:rsidP="001E5CAC">
      <w:pPr>
        <w:pStyle w:val="Corpotesto"/>
        <w:pBdr>
          <w:top w:val="single" w:sz="4" w:space="1" w:color="auto"/>
          <w:left w:val="single" w:sz="4" w:space="4" w:color="auto"/>
          <w:bottom w:val="single" w:sz="4" w:space="1" w:color="auto"/>
          <w:right w:val="single" w:sz="4" w:space="4" w:color="auto"/>
        </w:pBdr>
        <w:adjustRightInd w:val="0"/>
        <w:rPr>
          <w:bCs/>
        </w:rPr>
      </w:pPr>
      <w:r w:rsidRPr="00BB0B70">
        <w:rPr>
          <w:bCs/>
        </w:rPr>
        <w:t>approva all’unanimità il piano delle attività per l’anno scolastico 20</w:t>
      </w:r>
      <w:r w:rsidR="00E745C4" w:rsidRPr="00BB0B70">
        <w:rPr>
          <w:bCs/>
        </w:rPr>
        <w:t>20</w:t>
      </w:r>
      <w:r w:rsidRPr="00BB0B70">
        <w:rPr>
          <w:bCs/>
        </w:rPr>
        <w:t>-202</w:t>
      </w:r>
      <w:r w:rsidR="00E745C4" w:rsidRPr="00BB0B70">
        <w:rPr>
          <w:bCs/>
        </w:rPr>
        <w:t>1</w:t>
      </w:r>
      <w:r w:rsidRPr="00BB0B70">
        <w:rPr>
          <w:bCs/>
        </w:rPr>
        <w:t>.</w:t>
      </w:r>
    </w:p>
    <w:p w:rsidR="000B36E2" w:rsidRPr="00BB0B70" w:rsidRDefault="000B36E2">
      <w:pPr>
        <w:rPr>
          <w:rFonts w:ascii="Times New Roman" w:hAnsi="Times New Roman" w:cs="Times New Roman"/>
        </w:rPr>
      </w:pPr>
    </w:p>
    <w:p w:rsidR="001E5CAC" w:rsidRPr="00BB0B70" w:rsidRDefault="001E5CAC" w:rsidP="004C132C">
      <w:pPr>
        <w:pStyle w:val="1"/>
        <w:adjustRightInd w:val="0"/>
        <w:rPr>
          <w:b/>
        </w:rPr>
      </w:pPr>
      <w:r w:rsidRPr="00BB0B70">
        <w:rPr>
          <w:b/>
        </w:rPr>
        <w:t>Punto 16. Orario lezioni: determinazioni</w:t>
      </w:r>
    </w:p>
    <w:p w:rsidR="001E5CAC" w:rsidRPr="00BB0B70" w:rsidRDefault="001E5CAC" w:rsidP="001E5CAC">
      <w:pPr>
        <w:pStyle w:val="Corpotesto"/>
        <w:adjustRightInd w:val="0"/>
        <w:rPr>
          <w:bCs/>
        </w:rPr>
      </w:pPr>
      <w:r w:rsidRPr="00BB0B70">
        <w:rPr>
          <w:bCs/>
        </w:rPr>
        <w:t>Il D.S. propone al Collegio di effettuare un numero di ore congruo rispetto al personale docente a disposizione durante l</w:t>
      </w:r>
      <w:r w:rsidR="00CC4E1B" w:rsidRPr="00BB0B70">
        <w:rPr>
          <w:bCs/>
        </w:rPr>
        <w:t>e</w:t>
      </w:r>
      <w:r w:rsidRPr="00BB0B70">
        <w:rPr>
          <w:bCs/>
        </w:rPr>
        <w:t xml:space="preserve"> prim</w:t>
      </w:r>
      <w:r w:rsidR="00CC4E1B" w:rsidRPr="00BB0B70">
        <w:rPr>
          <w:bCs/>
        </w:rPr>
        <w:t>e due</w:t>
      </w:r>
      <w:r w:rsidRPr="00BB0B70">
        <w:rPr>
          <w:bCs/>
        </w:rPr>
        <w:t xml:space="preserve"> settiman</w:t>
      </w:r>
      <w:r w:rsidR="00CC4E1B" w:rsidRPr="00BB0B70">
        <w:rPr>
          <w:bCs/>
        </w:rPr>
        <w:t>e</w:t>
      </w:r>
      <w:r w:rsidRPr="00BB0B70">
        <w:rPr>
          <w:bCs/>
        </w:rPr>
        <w:t xml:space="preserve"> di lezion</w:t>
      </w:r>
      <w:r w:rsidR="00CC4E1B" w:rsidRPr="00BB0B70">
        <w:rPr>
          <w:bCs/>
        </w:rPr>
        <w:t>i.</w:t>
      </w:r>
    </w:p>
    <w:p w:rsidR="001E5CAC" w:rsidRPr="00BB0B70" w:rsidRDefault="001E5CAC" w:rsidP="001E5CAC">
      <w:pPr>
        <w:pStyle w:val="Corpotesto"/>
        <w:adjustRightInd w:val="0"/>
        <w:rPr>
          <w:bCs/>
        </w:rPr>
      </w:pPr>
      <w:r w:rsidRPr="00BB0B70">
        <w:rPr>
          <w:bCs/>
        </w:rPr>
        <w:t>I due referenti di plesso prepareranno un orario delle lezioni provvisorio che terrà conto delle emergenze, fermo restando che eventuali ore non svolte per tale riduzione quotidiana saranno debitamente registrate e restituite dagli stessi in caso di sostituzione dei colleghi assenti. Il dirigente scolastico propone al Collegio di iniziare le lezioni alle ore 08.25 per problemi di collegamenti con i servizi di trasporto.</w:t>
      </w:r>
    </w:p>
    <w:p w:rsidR="001E5CAC" w:rsidRPr="00BB0B70" w:rsidRDefault="001E5CAC" w:rsidP="001E5CAC">
      <w:pPr>
        <w:adjustRightInd w:val="0"/>
        <w:jc w:val="both"/>
        <w:rPr>
          <w:rFonts w:ascii="Times New Roman" w:hAnsi="Times New Roman" w:cs="Times New Roman"/>
        </w:rPr>
      </w:pPr>
      <w:r w:rsidRPr="00BB0B70">
        <w:rPr>
          <w:rFonts w:ascii="Times New Roman" w:hAnsi="Times New Roman" w:cs="Times New Roman"/>
          <w:bCs/>
        </w:rPr>
        <w:t xml:space="preserve">Il Collegio, dopo ampio dibattimento, con </w:t>
      </w:r>
    </w:p>
    <w:p w:rsidR="001E5CAC" w:rsidRPr="00BB0B70" w:rsidRDefault="001E5CAC" w:rsidP="001E5CA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lastRenderedPageBreak/>
        <w:t>Delibera n. 11</w:t>
      </w:r>
    </w:p>
    <w:p w:rsidR="001E5CAC" w:rsidRPr="00BB0B70" w:rsidRDefault="001E5CAC" w:rsidP="001E5CA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 all’unanimità la proposta di inizia</w:t>
      </w:r>
      <w:r w:rsidR="00BB0B70">
        <w:rPr>
          <w:rFonts w:ascii="Times New Roman" w:hAnsi="Times New Roman" w:cs="Times New Roman"/>
          <w:bCs/>
        </w:rPr>
        <w:t xml:space="preserve">re le lezioni alle ore 08.25, accogliendo </w:t>
      </w:r>
      <w:r w:rsidRPr="00BB0B70">
        <w:rPr>
          <w:rFonts w:ascii="Times New Roman" w:hAnsi="Times New Roman" w:cs="Times New Roman"/>
          <w:bCs/>
        </w:rPr>
        <w:t>la proposta del D.S. sulla riduzione di orario scolastico durante l</w:t>
      </w:r>
      <w:r w:rsidR="00CC4E1B" w:rsidRPr="00BB0B70">
        <w:rPr>
          <w:rFonts w:ascii="Times New Roman" w:hAnsi="Times New Roman" w:cs="Times New Roman"/>
          <w:bCs/>
        </w:rPr>
        <w:t>e</w:t>
      </w:r>
      <w:r w:rsidRPr="00BB0B70">
        <w:rPr>
          <w:rFonts w:ascii="Times New Roman" w:hAnsi="Times New Roman" w:cs="Times New Roman"/>
          <w:bCs/>
        </w:rPr>
        <w:t xml:space="preserve"> prim</w:t>
      </w:r>
      <w:r w:rsidR="00CC4E1B" w:rsidRPr="00BB0B70">
        <w:rPr>
          <w:rFonts w:ascii="Times New Roman" w:hAnsi="Times New Roman" w:cs="Times New Roman"/>
          <w:bCs/>
        </w:rPr>
        <w:t>e due</w:t>
      </w:r>
      <w:r w:rsidRPr="00BB0B70">
        <w:rPr>
          <w:rFonts w:ascii="Times New Roman" w:hAnsi="Times New Roman" w:cs="Times New Roman"/>
          <w:bCs/>
        </w:rPr>
        <w:t xml:space="preserve"> settiman</w:t>
      </w:r>
      <w:r w:rsidR="00CC4E1B" w:rsidRPr="00BB0B70">
        <w:rPr>
          <w:rFonts w:ascii="Times New Roman" w:hAnsi="Times New Roman" w:cs="Times New Roman"/>
          <w:bCs/>
        </w:rPr>
        <w:t>e</w:t>
      </w:r>
      <w:r w:rsidR="00BB0B70">
        <w:rPr>
          <w:rFonts w:ascii="Times New Roman" w:hAnsi="Times New Roman" w:cs="Times New Roman"/>
          <w:bCs/>
        </w:rPr>
        <w:t xml:space="preserve"> di lezione, con recupero del</w:t>
      </w:r>
      <w:r w:rsidRPr="00BB0B70">
        <w:rPr>
          <w:rFonts w:ascii="Times New Roman" w:hAnsi="Times New Roman" w:cs="Times New Roman"/>
          <w:bCs/>
        </w:rPr>
        <w:t>le ore eventualmente non svolte dai docenti saranno debitamente registrate e restituite dagli stessi in caso di sostituzione dei colleghi assenti</w:t>
      </w:r>
      <w:r w:rsidR="00CC4E1B" w:rsidRPr="00BB0B70">
        <w:rPr>
          <w:rFonts w:ascii="Times New Roman" w:hAnsi="Times New Roman" w:cs="Times New Roman"/>
          <w:bCs/>
        </w:rPr>
        <w:t xml:space="preserve"> nel corso dell’anno scolastico</w:t>
      </w:r>
      <w:r w:rsidRPr="00BB0B70">
        <w:rPr>
          <w:rFonts w:ascii="Times New Roman" w:hAnsi="Times New Roman" w:cs="Times New Roman"/>
          <w:bCs/>
        </w:rPr>
        <w:t>.</w:t>
      </w:r>
    </w:p>
    <w:p w:rsidR="001E5CAC" w:rsidRPr="00BB0B70" w:rsidRDefault="001E5CAC">
      <w:pPr>
        <w:rPr>
          <w:rFonts w:ascii="Times New Roman" w:hAnsi="Times New Roman" w:cs="Times New Roman"/>
        </w:rPr>
      </w:pPr>
    </w:p>
    <w:p w:rsidR="00CC4E1B" w:rsidRPr="00BB0B70" w:rsidRDefault="00CC4E1B" w:rsidP="00CC4E1B">
      <w:pPr>
        <w:pStyle w:val="1"/>
        <w:adjustRightInd w:val="0"/>
        <w:jc w:val="center"/>
        <w:rPr>
          <w:b/>
        </w:rPr>
      </w:pPr>
      <w:r w:rsidRPr="00BB0B70">
        <w:rPr>
          <w:b/>
        </w:rPr>
        <w:t>Punto 17. Nomina del Referente del Corso di Istruzione per Adulti</w:t>
      </w:r>
    </w:p>
    <w:p w:rsidR="00CC4E1B" w:rsidRPr="00BB0B70" w:rsidRDefault="00CC4E1B" w:rsidP="00CC4E1B">
      <w:pPr>
        <w:autoSpaceDE w:val="0"/>
        <w:autoSpaceDN w:val="0"/>
        <w:adjustRightInd w:val="0"/>
        <w:jc w:val="both"/>
        <w:rPr>
          <w:rFonts w:ascii="Times New Roman" w:hAnsi="Times New Roman" w:cs="Times New Roman"/>
        </w:rPr>
      </w:pPr>
      <w:r w:rsidRPr="00BB0B70">
        <w:rPr>
          <w:rFonts w:ascii="Times New Roman" w:hAnsi="Times New Roman" w:cs="Times New Roman"/>
        </w:rPr>
        <w:t>Il Dirigente Scolastico comunica al Collegio di aver individuato il prof. Corso Giuseppe, già secondo collaboratore del Dirigente al diurno, quale Referente del Corso di Istruzione per Adulti, anche in seguito al proficuo lavoro dallo stesso svolto presso il CPIA di Foggia durante l’anno scolastico 201</w:t>
      </w:r>
      <w:r w:rsidR="00E745C4" w:rsidRPr="00BB0B70">
        <w:rPr>
          <w:rFonts w:ascii="Times New Roman" w:hAnsi="Times New Roman" w:cs="Times New Roman"/>
        </w:rPr>
        <w:t>9</w:t>
      </w:r>
      <w:r w:rsidRPr="00BB0B70">
        <w:rPr>
          <w:rFonts w:ascii="Times New Roman" w:hAnsi="Times New Roman" w:cs="Times New Roman"/>
        </w:rPr>
        <w:t>/20</w:t>
      </w:r>
      <w:r w:rsidR="00E745C4" w:rsidRPr="00BB0B70">
        <w:rPr>
          <w:rFonts w:ascii="Times New Roman" w:hAnsi="Times New Roman" w:cs="Times New Roman"/>
        </w:rPr>
        <w:t>20</w:t>
      </w:r>
      <w:r w:rsidRPr="00BB0B70">
        <w:rPr>
          <w:rFonts w:ascii="Times New Roman" w:hAnsi="Times New Roman" w:cs="Times New Roman"/>
        </w:rPr>
        <w:t xml:space="preserve">. </w:t>
      </w:r>
    </w:p>
    <w:p w:rsidR="00CC4E1B" w:rsidRPr="00BB0B70" w:rsidRDefault="00CC4E1B" w:rsidP="00CC4E1B">
      <w:pPr>
        <w:adjustRightInd w:val="0"/>
        <w:jc w:val="both"/>
        <w:rPr>
          <w:rFonts w:ascii="Times New Roman" w:hAnsi="Times New Roman" w:cs="Times New Roman"/>
        </w:rPr>
      </w:pPr>
      <w:r w:rsidRPr="00BB0B70">
        <w:rPr>
          <w:rFonts w:ascii="Times New Roman" w:hAnsi="Times New Roman" w:cs="Times New Roman"/>
          <w:bCs/>
        </w:rPr>
        <w:t xml:space="preserve">Il Collegio, con </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12</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 all’unanimità la proposta del dirigente scolastico di nominare il prof. Giuseppe Corso referente del corso di Istruzione degli Adulti.</w:t>
      </w:r>
    </w:p>
    <w:p w:rsidR="00CC4E1B" w:rsidRPr="00BB0B70" w:rsidRDefault="00CC4E1B" w:rsidP="00CC4E1B">
      <w:pPr>
        <w:autoSpaceDE w:val="0"/>
        <w:autoSpaceDN w:val="0"/>
        <w:adjustRightInd w:val="0"/>
        <w:jc w:val="both"/>
        <w:rPr>
          <w:rFonts w:ascii="Times New Roman" w:hAnsi="Times New Roman" w:cs="Times New Roman"/>
        </w:rPr>
      </w:pPr>
    </w:p>
    <w:p w:rsidR="00CC4E1B" w:rsidRPr="00BB0B70" w:rsidRDefault="00CC4E1B" w:rsidP="00CC4E1B">
      <w:pPr>
        <w:autoSpaceDE w:val="0"/>
        <w:autoSpaceDN w:val="0"/>
        <w:adjustRightInd w:val="0"/>
        <w:jc w:val="center"/>
        <w:rPr>
          <w:rFonts w:ascii="Times New Roman" w:hAnsi="Times New Roman" w:cs="Times New Roman"/>
          <w:b/>
        </w:rPr>
      </w:pPr>
      <w:r w:rsidRPr="00BB0B70">
        <w:rPr>
          <w:rFonts w:ascii="Times New Roman" w:hAnsi="Times New Roman" w:cs="Times New Roman"/>
          <w:b/>
        </w:rPr>
        <w:t>Punto 18. Nomina del Referente delle attività sportive: campionati studenteschi</w:t>
      </w:r>
    </w:p>
    <w:p w:rsidR="00CC4E1B" w:rsidRPr="00BB0B70" w:rsidRDefault="00CC4E1B" w:rsidP="00CC4E1B">
      <w:pPr>
        <w:pStyle w:val="Corpotesto"/>
        <w:adjustRightInd w:val="0"/>
        <w:rPr>
          <w:b/>
        </w:rPr>
      </w:pPr>
    </w:p>
    <w:p w:rsidR="00CC4E1B" w:rsidRPr="00BB0B70" w:rsidRDefault="00CC4E1B" w:rsidP="00CC4E1B">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Il D.S., dopo aver espresso apprezzamento per quanto svolto dai ragazzi nell’anno scolastico precedente a livello sportivo, con il raggiungimento di ambiziosi traguardi nei vari campi, chiede al Collegio disponibilità per il corrente anno scolastico ad assumere il ruolo di referente delle attività sportive. Vista la disponibilità del prof. </w:t>
      </w:r>
      <w:r w:rsidR="00E745C4" w:rsidRPr="00BB0B70">
        <w:rPr>
          <w:rFonts w:ascii="Times New Roman" w:hAnsi="Times New Roman" w:cs="Times New Roman"/>
        </w:rPr>
        <w:t>Basta Francesco</w:t>
      </w:r>
      <w:r w:rsidRPr="00BB0B70">
        <w:rPr>
          <w:rFonts w:ascii="Times New Roman" w:hAnsi="Times New Roman" w:cs="Times New Roman"/>
        </w:rPr>
        <w:t>, il Collegio con</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13</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BB0B70">
        <w:rPr>
          <w:rFonts w:ascii="Times New Roman" w:hAnsi="Times New Roman" w:cs="Times New Roman"/>
          <w:bCs/>
        </w:rPr>
        <w:t xml:space="preserve">approva all’unanimità di affidare l’incarico di referente per le attività sportive al prof. </w:t>
      </w:r>
      <w:r w:rsidR="00E745C4" w:rsidRPr="00BB0B70">
        <w:rPr>
          <w:rFonts w:ascii="Times New Roman" w:hAnsi="Times New Roman" w:cs="Times New Roman"/>
        </w:rPr>
        <w:t>Basta Francesco</w:t>
      </w:r>
      <w:r w:rsidRPr="00BB0B70">
        <w:rPr>
          <w:rFonts w:ascii="Times New Roman" w:hAnsi="Times New Roman" w:cs="Times New Roman"/>
          <w:bCs/>
        </w:rPr>
        <w:t>.</w:t>
      </w:r>
    </w:p>
    <w:p w:rsidR="00CC4E1B" w:rsidRPr="00BB0B70" w:rsidRDefault="00CC4E1B" w:rsidP="00CC4E1B">
      <w:pPr>
        <w:pStyle w:val="Corpotesto"/>
      </w:pPr>
    </w:p>
    <w:p w:rsidR="00CC4E1B" w:rsidRPr="00BB0B70" w:rsidRDefault="00CC4E1B" w:rsidP="00CC4E1B">
      <w:pPr>
        <w:pStyle w:val="Corpotesto"/>
        <w:jc w:val="center"/>
        <w:rPr>
          <w:b/>
        </w:rPr>
      </w:pPr>
      <w:r w:rsidRPr="00BB0B70">
        <w:rPr>
          <w:b/>
        </w:rPr>
        <w:t>Punto 19. Nomina del Referente GLI: PAI (Piano Annuale per l’Inclusione)</w:t>
      </w:r>
    </w:p>
    <w:p w:rsidR="00D75DF2" w:rsidRPr="00BB0B70" w:rsidRDefault="00CC4E1B" w:rsidP="00CC4E1B">
      <w:pPr>
        <w:pStyle w:val="Corpotesto"/>
        <w:adjustRightInd w:val="0"/>
      </w:pPr>
      <w:r w:rsidRPr="00BB0B70">
        <w:t>Il Dirigente Scolastico, dopo averne illustrato i compiti, chiede al Collegio la disponibilità ad assumere tale incarico. Fa pervenire al Collegio la propria disponibilità il prof. Fasani Vincenzo, che in un secondo riunione del Collegio aggiornerà il PAI e, verificata la situazione degli alunni BES si esamineranno i relativi PDP</w:t>
      </w:r>
      <w:r w:rsidR="00D75DF2" w:rsidRPr="00BB0B70">
        <w:t>.</w:t>
      </w:r>
    </w:p>
    <w:p w:rsidR="00CC4E1B" w:rsidRPr="00BB0B70" w:rsidRDefault="00D75DF2" w:rsidP="00CC4E1B">
      <w:pPr>
        <w:pStyle w:val="Corpotesto"/>
        <w:adjustRightInd w:val="0"/>
      </w:pPr>
      <w:r w:rsidRPr="00BB0B70">
        <w:t>I</w:t>
      </w:r>
      <w:r w:rsidR="00CC4E1B" w:rsidRPr="00BB0B70">
        <w:t>l Collegio con,</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14</w:t>
      </w:r>
    </w:p>
    <w:p w:rsidR="00CC4E1B" w:rsidRPr="00BB0B70" w:rsidRDefault="00CC4E1B" w:rsidP="00CC4E1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BB0B70">
        <w:rPr>
          <w:rFonts w:ascii="Times New Roman" w:hAnsi="Times New Roman" w:cs="Times New Roman"/>
          <w:bCs/>
        </w:rPr>
        <w:t xml:space="preserve">approva all’unanimità di affidare l’incarico di referente GLI al prof. Fasani Vincenzo. </w:t>
      </w:r>
    </w:p>
    <w:p w:rsidR="00CC4E1B" w:rsidRPr="00BB0B70" w:rsidRDefault="00CC4E1B">
      <w:pPr>
        <w:rPr>
          <w:rFonts w:ascii="Times New Roman" w:hAnsi="Times New Roman" w:cs="Times New Roman"/>
        </w:rPr>
      </w:pPr>
    </w:p>
    <w:p w:rsidR="00D75DF2" w:rsidRPr="00BB0B70" w:rsidRDefault="00D75DF2" w:rsidP="00D75DF2">
      <w:pPr>
        <w:pStyle w:val="Corpotesto"/>
        <w:adjustRightInd w:val="0"/>
        <w:jc w:val="center"/>
        <w:rPr>
          <w:b/>
        </w:rPr>
      </w:pPr>
      <w:r w:rsidRPr="00BB0B70">
        <w:rPr>
          <w:b/>
        </w:rPr>
        <w:t>Punto 20. Progetto Accoglienza</w:t>
      </w:r>
    </w:p>
    <w:p w:rsidR="00D75DF2" w:rsidRPr="00BB0B70" w:rsidRDefault="00D75DF2" w:rsidP="00D75DF2">
      <w:pPr>
        <w:pStyle w:val="Corpotesto"/>
        <w:adjustRightInd w:val="0"/>
        <w:rPr>
          <w:bCs/>
        </w:rPr>
      </w:pPr>
      <w:r w:rsidRPr="00BB0B70">
        <w:rPr>
          <w:bCs/>
        </w:rPr>
        <w:t>Il D.S. chiede alla prof.ssa Rado di dare comunicazione al Collegio del piano delle attività predisposte per l’accoglienza per il corrente anno scolastico</w:t>
      </w:r>
      <w:r w:rsidR="00BB0B70">
        <w:rPr>
          <w:bCs/>
        </w:rPr>
        <w:t>. V</w:t>
      </w:r>
      <w:r w:rsidRPr="00BB0B70">
        <w:rPr>
          <w:bCs/>
        </w:rPr>
        <w:t>iene ribadito</w:t>
      </w:r>
      <w:r w:rsidR="00BB0B70">
        <w:rPr>
          <w:bCs/>
        </w:rPr>
        <w:t xml:space="preserve"> che sarà preparato un</w:t>
      </w:r>
      <w:r w:rsidRPr="00BB0B70">
        <w:rPr>
          <w:bCs/>
        </w:rPr>
        <w:t xml:space="preserve"> allegato, da distribuire insieme al patto di corresponsabilità alle famiglie degli alunni delle prime classi, nel quale saranno evidenziate le principali novità contenute nel Regolamento di Istituto, rivisto ed approvato dal Consiglio di Istituto del mese di giugno. </w:t>
      </w:r>
    </w:p>
    <w:p w:rsidR="00D75DF2" w:rsidRPr="00BB0B70" w:rsidRDefault="00D75DF2" w:rsidP="00D75DF2">
      <w:pPr>
        <w:pStyle w:val="Corpotesto"/>
        <w:adjustRightInd w:val="0"/>
        <w:rPr>
          <w:bCs/>
        </w:rPr>
      </w:pPr>
      <w:r w:rsidRPr="00BB0B70">
        <w:rPr>
          <w:bCs/>
        </w:rPr>
        <w:t xml:space="preserve">Il Collegio, con </w:t>
      </w:r>
    </w:p>
    <w:p w:rsidR="00D75DF2" w:rsidRPr="00BB0B70" w:rsidRDefault="00D75DF2" w:rsidP="00D75DF2">
      <w:pPr>
        <w:pStyle w:val="Corpotesto"/>
        <w:pBdr>
          <w:top w:val="single" w:sz="4" w:space="1" w:color="auto"/>
          <w:left w:val="single" w:sz="4" w:space="4" w:color="auto"/>
          <w:bottom w:val="single" w:sz="4" w:space="1" w:color="auto"/>
          <w:right w:val="single" w:sz="4" w:space="4" w:color="auto"/>
        </w:pBdr>
        <w:adjustRightInd w:val="0"/>
        <w:jc w:val="center"/>
        <w:rPr>
          <w:b/>
          <w:bCs/>
        </w:rPr>
      </w:pPr>
      <w:r w:rsidRPr="00BB0B70">
        <w:rPr>
          <w:b/>
          <w:bCs/>
        </w:rPr>
        <w:t>Delibera n. 15</w:t>
      </w:r>
    </w:p>
    <w:p w:rsidR="00D75DF2" w:rsidRPr="00BB0B70" w:rsidRDefault="00D75DF2" w:rsidP="00D75DF2">
      <w:pPr>
        <w:pStyle w:val="Corpotesto"/>
        <w:pBdr>
          <w:top w:val="single" w:sz="4" w:space="1" w:color="auto"/>
          <w:left w:val="single" w:sz="4" w:space="4" w:color="auto"/>
          <w:bottom w:val="single" w:sz="4" w:space="1" w:color="auto"/>
          <w:right w:val="single" w:sz="4" w:space="4" w:color="auto"/>
        </w:pBdr>
        <w:adjustRightInd w:val="0"/>
        <w:rPr>
          <w:bCs/>
        </w:rPr>
      </w:pPr>
      <w:r w:rsidRPr="00BB0B70">
        <w:rPr>
          <w:bCs/>
        </w:rPr>
        <w:t>approva all’unanimità il progetto di accoglienza approntato dalla prof.ssa Rado per l’anno scolastico 20</w:t>
      </w:r>
      <w:r w:rsidR="00E745C4" w:rsidRPr="00BB0B70">
        <w:rPr>
          <w:bCs/>
        </w:rPr>
        <w:t>20</w:t>
      </w:r>
      <w:r w:rsidRPr="00BB0B70">
        <w:rPr>
          <w:bCs/>
        </w:rPr>
        <w:t>/202</w:t>
      </w:r>
      <w:r w:rsidR="00E745C4" w:rsidRPr="00BB0B70">
        <w:rPr>
          <w:bCs/>
        </w:rPr>
        <w:t>1</w:t>
      </w:r>
      <w:r w:rsidRPr="00BB0B70">
        <w:rPr>
          <w:bCs/>
        </w:rPr>
        <w:t>.</w:t>
      </w:r>
    </w:p>
    <w:p w:rsidR="00D75DF2" w:rsidRPr="00BB0B70" w:rsidRDefault="00D75DF2">
      <w:pPr>
        <w:rPr>
          <w:rFonts w:ascii="Times New Roman" w:hAnsi="Times New Roman" w:cs="Times New Roman"/>
        </w:rPr>
      </w:pPr>
    </w:p>
    <w:p w:rsidR="00D75DF2" w:rsidRPr="00BB0B70" w:rsidRDefault="00D75DF2" w:rsidP="00D75DF2">
      <w:pPr>
        <w:pStyle w:val="Corpotesto"/>
        <w:adjustRightInd w:val="0"/>
        <w:rPr>
          <w:b/>
        </w:rPr>
      </w:pPr>
      <w:r w:rsidRPr="00BB0B70">
        <w:rPr>
          <w:b/>
          <w:bCs/>
        </w:rPr>
        <w:t>Punto 2</w:t>
      </w:r>
      <w:r w:rsidR="00E745C4" w:rsidRPr="00BB0B70">
        <w:rPr>
          <w:b/>
          <w:bCs/>
        </w:rPr>
        <w:t>1</w:t>
      </w:r>
      <w:r w:rsidRPr="00BB0B70">
        <w:rPr>
          <w:b/>
          <w:bCs/>
        </w:rPr>
        <w:t>.</w:t>
      </w:r>
      <w:r w:rsidRPr="00BB0B70">
        <w:t xml:space="preserve"> </w:t>
      </w:r>
      <w:r w:rsidRPr="00BB0B70">
        <w:rPr>
          <w:b/>
          <w:bCs/>
        </w:rPr>
        <w:t>Insegnamento di una disciplina non linguistica in lingua straniera secondo la metodologia CLIL: determinazioni</w:t>
      </w:r>
    </w:p>
    <w:p w:rsidR="00D75DF2" w:rsidRPr="00BB0B70" w:rsidRDefault="00D75DF2" w:rsidP="00D75DF2">
      <w:pP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Il D.S. comunica al Collegio che, come da normativa vigente, all’ultimo anno di ciascun indirizzo una disciplina caratterizzante </w:t>
      </w:r>
      <w:r w:rsidR="00BB0B70">
        <w:rPr>
          <w:rFonts w:ascii="Times New Roman" w:hAnsi="Times New Roman" w:cs="Times New Roman"/>
          <w:bCs/>
        </w:rPr>
        <w:t xml:space="preserve">gli apprendimenti </w:t>
      </w:r>
      <w:r w:rsidRPr="00BB0B70">
        <w:rPr>
          <w:rFonts w:ascii="Times New Roman" w:hAnsi="Times New Roman" w:cs="Times New Roman"/>
          <w:bCs/>
        </w:rPr>
        <w:t xml:space="preserve">dovrebbe essere insegnata in L2, preso atto della </w:t>
      </w:r>
      <w:r w:rsidRPr="00BB0B70">
        <w:rPr>
          <w:rFonts w:ascii="Times New Roman" w:hAnsi="Times New Roman" w:cs="Times New Roman"/>
          <w:bCs/>
        </w:rPr>
        <w:lastRenderedPageBreak/>
        <w:t>mancanza di figure in possesso di specifiche competenze si rimanda l’eventuale individuazione ad una successiva riunione del Collegio dei Docenti.</w:t>
      </w:r>
    </w:p>
    <w:p w:rsidR="00D75DF2" w:rsidRPr="00BB0B70" w:rsidRDefault="00D75DF2" w:rsidP="00D75DF2">
      <w:pPr>
        <w:autoSpaceDE w:val="0"/>
        <w:autoSpaceDN w:val="0"/>
        <w:adjustRightInd w:val="0"/>
        <w:jc w:val="both"/>
        <w:rPr>
          <w:rFonts w:ascii="Times New Roman" w:hAnsi="Times New Roman" w:cs="Times New Roman"/>
          <w:bCs/>
        </w:rPr>
      </w:pPr>
    </w:p>
    <w:p w:rsidR="00E745C4" w:rsidRPr="00BB0B70" w:rsidRDefault="00D75DF2" w:rsidP="00BB0B70">
      <w:pPr>
        <w:pStyle w:val="Intestazione"/>
        <w:tabs>
          <w:tab w:val="clear" w:pos="4819"/>
          <w:tab w:val="clear" w:pos="9638"/>
        </w:tabs>
        <w:ind w:left="720"/>
        <w:jc w:val="both"/>
      </w:pPr>
      <w:r w:rsidRPr="00BB0B70">
        <w:rPr>
          <w:b/>
        </w:rPr>
        <w:t>Punto 2</w:t>
      </w:r>
      <w:r w:rsidR="00E745C4" w:rsidRPr="00BB0B70">
        <w:rPr>
          <w:b/>
          <w:lang w:val="it-IT"/>
        </w:rPr>
        <w:t>2</w:t>
      </w:r>
      <w:r w:rsidRPr="00BB0B70">
        <w:rPr>
          <w:b/>
        </w:rPr>
        <w:t>.</w:t>
      </w:r>
      <w:r w:rsidRPr="00BB0B70">
        <w:t xml:space="preserve"> </w:t>
      </w:r>
      <w:r w:rsidR="00E745C4" w:rsidRPr="00BB0B70">
        <w:rPr>
          <w:b/>
          <w:bCs/>
          <w:lang w:val="it-IT"/>
        </w:rPr>
        <w:t>Piano di Apprendimento Individualizzato (PAI)</w:t>
      </w:r>
      <w:r w:rsidR="00E745C4" w:rsidRPr="00BB0B70">
        <w:rPr>
          <w:b/>
          <w:bCs/>
        </w:rPr>
        <w:t>: determinazioni</w:t>
      </w:r>
      <w:r w:rsidR="00E745C4" w:rsidRPr="00BB0B70">
        <w:rPr>
          <w:b/>
          <w:bCs/>
          <w:lang w:val="it-IT"/>
        </w:rPr>
        <w:t>.</w:t>
      </w:r>
    </w:p>
    <w:p w:rsidR="00FB0267" w:rsidRPr="00BB0B70" w:rsidRDefault="00FB0267" w:rsidP="00D75DF2">
      <w:pPr>
        <w:pStyle w:val="Corpotesto"/>
        <w:adjustRightInd w:val="0"/>
        <w:rPr>
          <w:bCs/>
        </w:rPr>
      </w:pPr>
      <w:r w:rsidRPr="00BB0B70">
        <w:rPr>
          <w:bCs/>
        </w:rPr>
        <w:t>Introduce il presente punto il Dirigente scolastico</w:t>
      </w:r>
      <w:r w:rsidR="00D75DF2" w:rsidRPr="00BB0B70">
        <w:rPr>
          <w:bCs/>
        </w:rPr>
        <w:t xml:space="preserve"> </w:t>
      </w:r>
      <w:r w:rsidRPr="00BB0B70">
        <w:rPr>
          <w:bCs/>
        </w:rPr>
        <w:t xml:space="preserve">che fa rilevare la necessità di verificare le competenze che non erano state raggiunte nello scrutinio del mese di giugno e per le quali i docenti hanno presentato il PAI. Interviene il prof </w:t>
      </w:r>
      <w:proofErr w:type="spellStart"/>
      <w:r w:rsidRPr="00BB0B70">
        <w:rPr>
          <w:bCs/>
        </w:rPr>
        <w:t>Calderisi</w:t>
      </w:r>
      <w:proofErr w:type="spellEnd"/>
      <w:r w:rsidRPr="00BB0B70">
        <w:rPr>
          <w:bCs/>
        </w:rPr>
        <w:t xml:space="preserve"> Giuseppe e propone al Collegio di lasciare alla decisione dei singoli docenti se fare dei corsi prima dell’inizio delle lezioni o iniziare le stesse con dei corsi in itinere. Danno la propria disponibilità ad effettuare dei corsi prima dell’inizio delle lezioni i proff.: </w:t>
      </w:r>
      <w:proofErr w:type="spellStart"/>
      <w:r w:rsidRPr="00BB0B70">
        <w:rPr>
          <w:bCs/>
        </w:rPr>
        <w:t>Calderisi</w:t>
      </w:r>
      <w:proofErr w:type="spellEnd"/>
      <w:r w:rsidRPr="00BB0B70">
        <w:rPr>
          <w:bCs/>
        </w:rPr>
        <w:t xml:space="preserve"> Giuseppe, </w:t>
      </w:r>
      <w:proofErr w:type="spellStart"/>
      <w:r w:rsidRPr="00BB0B70">
        <w:rPr>
          <w:bCs/>
        </w:rPr>
        <w:t>Calderisi</w:t>
      </w:r>
      <w:proofErr w:type="spellEnd"/>
      <w:r w:rsidRPr="00BB0B70">
        <w:rPr>
          <w:bCs/>
        </w:rPr>
        <w:t xml:space="preserve"> Tiziana e </w:t>
      </w:r>
      <w:proofErr w:type="spellStart"/>
      <w:r w:rsidRPr="00BB0B70">
        <w:rPr>
          <w:bCs/>
        </w:rPr>
        <w:t>Carosielli</w:t>
      </w:r>
      <w:proofErr w:type="spellEnd"/>
      <w:r w:rsidRPr="00BB0B70">
        <w:rPr>
          <w:bCs/>
        </w:rPr>
        <w:t xml:space="preserve"> Lidia. Tutti gli altri docenti convengono sulla opportunità di svolgere i suddetti corsi in itinere all’inizio dell’attività didattica.</w:t>
      </w:r>
    </w:p>
    <w:p w:rsidR="00AC06BA" w:rsidRPr="00BB0B70" w:rsidRDefault="00D75DF2" w:rsidP="00D75DF2">
      <w:pPr>
        <w:pStyle w:val="Corpotesto"/>
        <w:adjustRightInd w:val="0"/>
        <w:rPr>
          <w:bCs/>
        </w:rPr>
      </w:pPr>
      <w:r w:rsidRPr="00BB0B70">
        <w:rPr>
          <w:bCs/>
        </w:rPr>
        <w:t>Il Collegio con,</w:t>
      </w:r>
    </w:p>
    <w:p w:rsidR="00D75DF2" w:rsidRPr="00BB0B70" w:rsidRDefault="00D75DF2" w:rsidP="00D75DF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w:t>
      </w:r>
      <w:r w:rsidR="00FB0267" w:rsidRPr="00BB0B70">
        <w:rPr>
          <w:rFonts w:ascii="Times New Roman" w:hAnsi="Times New Roman" w:cs="Times New Roman"/>
          <w:b/>
          <w:bCs/>
        </w:rPr>
        <w:t>6</w:t>
      </w:r>
    </w:p>
    <w:p w:rsidR="00D75DF2" w:rsidRPr="00BB0B70" w:rsidRDefault="00D75DF2" w:rsidP="00D75DF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 xml:space="preserve">approva all’unanimità la proposta </w:t>
      </w:r>
      <w:r w:rsidR="00FB0267" w:rsidRPr="00BB0B70">
        <w:rPr>
          <w:rFonts w:ascii="Times New Roman" w:hAnsi="Times New Roman" w:cs="Times New Roman"/>
          <w:bCs/>
        </w:rPr>
        <w:t>di svolgere i corsi PAI secondo i tempi scelti dai singoli docenti</w:t>
      </w:r>
      <w:r w:rsidRPr="00BB0B70">
        <w:rPr>
          <w:rFonts w:ascii="Times New Roman" w:hAnsi="Times New Roman" w:cs="Times New Roman"/>
          <w:bCs/>
        </w:rPr>
        <w:t>.</w:t>
      </w:r>
    </w:p>
    <w:p w:rsidR="00D75DF2" w:rsidRPr="00BB0B70" w:rsidRDefault="00D75DF2" w:rsidP="00D75DF2">
      <w:pPr>
        <w:autoSpaceDE w:val="0"/>
        <w:autoSpaceDN w:val="0"/>
        <w:adjustRightInd w:val="0"/>
        <w:jc w:val="both"/>
        <w:rPr>
          <w:rFonts w:ascii="Times New Roman" w:hAnsi="Times New Roman" w:cs="Times New Roman"/>
          <w:bCs/>
        </w:rPr>
      </w:pPr>
    </w:p>
    <w:p w:rsidR="00AC06BA" w:rsidRPr="00BB0B70" w:rsidRDefault="00AC06BA" w:rsidP="003C530C">
      <w:pPr>
        <w:pStyle w:val="Corpotesto"/>
        <w:adjustRightInd w:val="0"/>
        <w:jc w:val="center"/>
        <w:rPr>
          <w:b/>
        </w:rPr>
      </w:pPr>
    </w:p>
    <w:p w:rsidR="003C530C" w:rsidRPr="00BB0B70" w:rsidRDefault="003C530C" w:rsidP="003C530C">
      <w:pPr>
        <w:pStyle w:val="Corpotesto"/>
        <w:adjustRightInd w:val="0"/>
        <w:jc w:val="center"/>
        <w:rPr>
          <w:b/>
        </w:rPr>
      </w:pPr>
      <w:r w:rsidRPr="00BB0B70">
        <w:rPr>
          <w:b/>
        </w:rPr>
        <w:t>Punto 2</w:t>
      </w:r>
      <w:r w:rsidR="00FB0267" w:rsidRPr="00BB0B70">
        <w:rPr>
          <w:b/>
        </w:rPr>
        <w:t>3</w:t>
      </w:r>
      <w:r w:rsidRPr="00BB0B70">
        <w:rPr>
          <w:b/>
        </w:rPr>
        <w:t>. Nomina responsabili biblioteca, laboratori, EIPASS e Prove INVALSI</w:t>
      </w:r>
    </w:p>
    <w:p w:rsidR="003C530C" w:rsidRPr="00BB0B70" w:rsidRDefault="003C530C" w:rsidP="003C530C">
      <w:pPr>
        <w:autoSpaceDE w:val="0"/>
        <w:autoSpaceDN w:val="0"/>
        <w:adjustRightInd w:val="0"/>
        <w:jc w:val="both"/>
        <w:rPr>
          <w:rFonts w:ascii="Times New Roman" w:hAnsi="Times New Roman" w:cs="Times New Roman"/>
        </w:rPr>
      </w:pPr>
      <w:r w:rsidRPr="00BB0B70">
        <w:rPr>
          <w:rFonts w:ascii="Times New Roman" w:hAnsi="Times New Roman" w:cs="Times New Roman"/>
        </w:rPr>
        <w:t xml:space="preserve">Il D.S. chiede al Collegio la </w:t>
      </w:r>
      <w:r w:rsidR="005853CE" w:rsidRPr="00BB0B70">
        <w:rPr>
          <w:rFonts w:ascii="Times New Roman" w:hAnsi="Times New Roman" w:cs="Times New Roman"/>
        </w:rPr>
        <w:t>disponibilità</w:t>
      </w:r>
      <w:r w:rsidRPr="00BB0B70">
        <w:rPr>
          <w:rFonts w:ascii="Times New Roman" w:hAnsi="Times New Roman" w:cs="Times New Roman"/>
        </w:rPr>
        <w:t xml:space="preserve"> di alcuni docenti a svolgere gli incarichi di responsabile della biblioteca e dei laboratori di informatica e scienze del plesso Liceo e ITE. Si propone come responsabile della biblioteca il prof. Delli Santi Fabio; responsabile del laboratorio di informatica e fisica, il prof. Giuliani Matteo Pio, responsabile del laboratorio di scienze la prof.ssa Del Giudice Maria Grazia, responsabile del laboratorio di informatica presso l’ITE il prof. Funari Piero. Si propone inoltre come responsabile per lo svolgimento delle prove INVALSI il prof. Giuliani Matteo Pio e referente EIPASS la prof.ssa Ragni Petronilla.</w:t>
      </w:r>
    </w:p>
    <w:p w:rsidR="003C530C" w:rsidRPr="00BB0B70" w:rsidRDefault="003C530C" w:rsidP="003C530C">
      <w:pPr>
        <w:autoSpaceDE w:val="0"/>
        <w:autoSpaceDN w:val="0"/>
        <w:adjustRightInd w:val="0"/>
        <w:jc w:val="both"/>
        <w:rPr>
          <w:rFonts w:ascii="Times New Roman" w:hAnsi="Times New Roman" w:cs="Times New Roman"/>
        </w:rPr>
      </w:pPr>
      <w:r w:rsidRPr="00BB0B70">
        <w:rPr>
          <w:rFonts w:ascii="Times New Roman" w:hAnsi="Times New Roman" w:cs="Times New Roman"/>
        </w:rPr>
        <w:t>Il Collegio con</w:t>
      </w:r>
    </w:p>
    <w:p w:rsidR="003C530C" w:rsidRPr="00BB0B70" w:rsidRDefault="003C530C" w:rsidP="003C53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w:t>
      </w:r>
      <w:r w:rsidR="00FB0267" w:rsidRPr="00BB0B70">
        <w:rPr>
          <w:rFonts w:ascii="Times New Roman" w:hAnsi="Times New Roman" w:cs="Times New Roman"/>
          <w:b/>
          <w:bCs/>
        </w:rPr>
        <w:t>7</w:t>
      </w:r>
    </w:p>
    <w:p w:rsidR="003C530C" w:rsidRPr="00BB0B70" w:rsidRDefault="003C530C" w:rsidP="003C530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BB0B70">
        <w:rPr>
          <w:rFonts w:ascii="Times New Roman" w:hAnsi="Times New Roman" w:cs="Times New Roman"/>
          <w:bCs/>
        </w:rPr>
        <w:t>approva all’unanimità di affidare l’incarico di responsabile della bibliote</w:t>
      </w:r>
      <w:r w:rsidR="005853CE" w:rsidRPr="00BB0B70">
        <w:rPr>
          <w:rFonts w:ascii="Times New Roman" w:hAnsi="Times New Roman" w:cs="Times New Roman"/>
          <w:bCs/>
        </w:rPr>
        <w:t xml:space="preserve">ca al prof. Delli Santi Fabio, </w:t>
      </w:r>
      <w:r w:rsidRPr="00BB0B70">
        <w:rPr>
          <w:rFonts w:ascii="Times New Roman" w:hAnsi="Times New Roman" w:cs="Times New Roman"/>
          <w:bCs/>
        </w:rPr>
        <w:t xml:space="preserve">di </w:t>
      </w:r>
      <w:r w:rsidR="00AC06BA" w:rsidRPr="00BB0B70">
        <w:rPr>
          <w:rFonts w:ascii="Times New Roman" w:hAnsi="Times New Roman" w:cs="Times New Roman"/>
          <w:bCs/>
        </w:rPr>
        <w:t>responsabile de</w:t>
      </w:r>
      <w:r w:rsidR="00FB0267" w:rsidRPr="00BB0B70">
        <w:rPr>
          <w:rFonts w:ascii="Times New Roman" w:hAnsi="Times New Roman" w:cs="Times New Roman"/>
          <w:bCs/>
        </w:rPr>
        <w:t>i</w:t>
      </w:r>
      <w:r w:rsidR="00AC06BA" w:rsidRPr="00BB0B70">
        <w:rPr>
          <w:rFonts w:ascii="Times New Roman" w:hAnsi="Times New Roman" w:cs="Times New Roman"/>
          <w:bCs/>
        </w:rPr>
        <w:t xml:space="preserve"> laboratori di</w:t>
      </w:r>
      <w:r w:rsidR="0090124C">
        <w:rPr>
          <w:rFonts w:ascii="Times New Roman" w:hAnsi="Times New Roman" w:cs="Times New Roman"/>
        </w:rPr>
        <w:t xml:space="preserve"> informatica e fisica</w:t>
      </w:r>
      <w:r w:rsidRPr="00BB0B70">
        <w:rPr>
          <w:rFonts w:ascii="Times New Roman" w:hAnsi="Times New Roman" w:cs="Times New Roman"/>
        </w:rPr>
        <w:t xml:space="preserve"> </w:t>
      </w:r>
      <w:r w:rsidR="00FB0267" w:rsidRPr="00BB0B70">
        <w:rPr>
          <w:rFonts w:ascii="Times New Roman" w:hAnsi="Times New Roman" w:cs="Times New Roman"/>
        </w:rPr>
        <w:t>al</w:t>
      </w:r>
      <w:r w:rsidRPr="00BB0B70">
        <w:rPr>
          <w:rFonts w:ascii="Times New Roman" w:hAnsi="Times New Roman" w:cs="Times New Roman"/>
        </w:rPr>
        <w:t xml:space="preserve"> prof. Giuliani Matteo Pio</w:t>
      </w:r>
      <w:r w:rsidRPr="00BB0B70">
        <w:rPr>
          <w:rFonts w:ascii="Times New Roman" w:hAnsi="Times New Roman" w:cs="Times New Roman"/>
          <w:bCs/>
        </w:rPr>
        <w:t>. Delibera inoltre all’unanimità di affidare l’incarico di responsabile delle prove INVALSI al prof. Giuliani Matteo e referente EIPASS la prof.ssa Ragni Petronilla.</w:t>
      </w:r>
    </w:p>
    <w:p w:rsidR="00D75DF2" w:rsidRPr="00BB0B70" w:rsidRDefault="00D75DF2">
      <w:pPr>
        <w:rPr>
          <w:rFonts w:ascii="Times New Roman" w:hAnsi="Times New Roman" w:cs="Times New Roman"/>
        </w:rPr>
      </w:pPr>
    </w:p>
    <w:p w:rsidR="00507262" w:rsidRPr="00BB0B70" w:rsidRDefault="00507262" w:rsidP="00507262">
      <w:pPr>
        <w:pStyle w:val="Corpotesto"/>
        <w:adjustRightInd w:val="0"/>
        <w:jc w:val="center"/>
        <w:rPr>
          <w:b/>
          <w:lang w:val="es-419"/>
        </w:rPr>
      </w:pPr>
      <w:r w:rsidRPr="00BB0B70">
        <w:rPr>
          <w:b/>
        </w:rPr>
        <w:t>Punto 2</w:t>
      </w:r>
      <w:r w:rsidR="00FB0267" w:rsidRPr="00BB0B70">
        <w:rPr>
          <w:b/>
        </w:rPr>
        <w:t>4</w:t>
      </w:r>
      <w:r w:rsidRPr="00BB0B70">
        <w:rPr>
          <w:b/>
        </w:rPr>
        <w:t xml:space="preserve">. </w:t>
      </w:r>
      <w:r w:rsidRPr="00BB0B70">
        <w:rPr>
          <w:b/>
          <w:lang w:val="es-419"/>
        </w:rPr>
        <w:t>Nomina dei responsabili della vigilanza per il divieto di fumo</w:t>
      </w:r>
    </w:p>
    <w:p w:rsidR="00507262" w:rsidRPr="00BB0B70" w:rsidRDefault="00507262" w:rsidP="00507262">
      <w:pPr>
        <w:pStyle w:val="Corpotesto"/>
        <w:adjustRightInd w:val="0"/>
      </w:pPr>
      <w:r w:rsidRPr="00BB0B70">
        <w:rPr>
          <w:lang w:val="es-419"/>
        </w:rPr>
        <w:t xml:space="preserve">Il Dirigente scolastico propone per la nomina di cui al punto 25 i due rappresentanti di plesso, </w:t>
      </w:r>
      <w:r w:rsidRPr="00BB0B70">
        <w:t>i</w:t>
      </w:r>
      <w:r w:rsidRPr="00BB0B70">
        <w:rPr>
          <w:bCs/>
        </w:rPr>
        <w:t xml:space="preserve">l Collegio, con </w:t>
      </w:r>
    </w:p>
    <w:p w:rsidR="00507262" w:rsidRPr="00BB0B70" w:rsidRDefault="00507262" w:rsidP="005072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1</w:t>
      </w:r>
      <w:r w:rsidR="00FB0267" w:rsidRPr="00BB0B70">
        <w:rPr>
          <w:rFonts w:ascii="Times New Roman" w:hAnsi="Times New Roman" w:cs="Times New Roman"/>
          <w:b/>
          <w:bCs/>
        </w:rPr>
        <w:t>8</w:t>
      </w:r>
    </w:p>
    <w:p w:rsidR="00507262" w:rsidRPr="00BB0B70" w:rsidRDefault="00507262" w:rsidP="00507262">
      <w:pPr>
        <w:pStyle w:val="Corpotesto"/>
        <w:pBdr>
          <w:top w:val="single" w:sz="4" w:space="1" w:color="auto"/>
          <w:left w:val="single" w:sz="4" w:space="4" w:color="auto"/>
          <w:bottom w:val="single" w:sz="4" w:space="1" w:color="auto"/>
          <w:right w:val="single" w:sz="4" w:space="4" w:color="auto"/>
        </w:pBdr>
        <w:adjustRightInd w:val="0"/>
      </w:pPr>
      <w:r w:rsidRPr="00BB0B70">
        <w:rPr>
          <w:bCs/>
        </w:rPr>
        <w:t xml:space="preserve">approva all’unanimità </w:t>
      </w:r>
      <w:r w:rsidRPr="00BB0B70">
        <w:t xml:space="preserve">di assegnare l’incarico di responsabile d’Istituto della vigilanza per il divieto di fumo ai due referenti di plesso: prof. </w:t>
      </w:r>
      <w:proofErr w:type="spellStart"/>
      <w:r w:rsidRPr="00BB0B70">
        <w:t>Calderisi</w:t>
      </w:r>
      <w:proofErr w:type="spellEnd"/>
      <w:r w:rsidRPr="00BB0B70">
        <w:t xml:space="preserve"> Giuseppe per il Liceo ed al prof. Corso Giuseppe per l’ITE.</w:t>
      </w:r>
    </w:p>
    <w:p w:rsidR="003C530C" w:rsidRPr="00BB0B70" w:rsidRDefault="003C530C">
      <w:pPr>
        <w:rPr>
          <w:rFonts w:ascii="Times New Roman" w:hAnsi="Times New Roman" w:cs="Times New Roman"/>
        </w:rPr>
      </w:pPr>
    </w:p>
    <w:p w:rsidR="00507262" w:rsidRPr="00BB0B70" w:rsidRDefault="00507262" w:rsidP="00507262">
      <w:pPr>
        <w:pStyle w:val="Corpotesto"/>
        <w:adjustRightInd w:val="0"/>
        <w:jc w:val="center"/>
      </w:pPr>
      <w:r w:rsidRPr="00BB0B70">
        <w:rPr>
          <w:b/>
        </w:rPr>
        <w:t>Punto 2</w:t>
      </w:r>
      <w:r w:rsidR="00FB0267" w:rsidRPr="00BB0B70">
        <w:rPr>
          <w:b/>
        </w:rPr>
        <w:t>5</w:t>
      </w:r>
      <w:r w:rsidRPr="00BB0B70">
        <w:rPr>
          <w:b/>
        </w:rPr>
        <w:t xml:space="preserve">. </w:t>
      </w:r>
      <w:r w:rsidRPr="00BB0B70">
        <w:rPr>
          <w:rFonts w:eastAsia="Calibri"/>
          <w:b/>
        </w:rPr>
        <w:t>Iscrizioni degli alunni per la terza volta alla stessa classe</w:t>
      </w:r>
    </w:p>
    <w:p w:rsidR="00507262" w:rsidRPr="00BB0B70" w:rsidRDefault="00507262">
      <w:pPr>
        <w:rPr>
          <w:rFonts w:ascii="Times New Roman" w:hAnsi="Times New Roman" w:cs="Times New Roman"/>
        </w:rPr>
      </w:pPr>
      <w:r w:rsidRPr="00BB0B70">
        <w:rPr>
          <w:rFonts w:ascii="Times New Roman" w:hAnsi="Times New Roman" w:cs="Times New Roman"/>
        </w:rPr>
        <w:t xml:space="preserve">Al presente punto il Collegio </w:t>
      </w:r>
      <w:r w:rsidR="007C5E1E" w:rsidRPr="00BB0B70">
        <w:rPr>
          <w:rFonts w:ascii="Times New Roman" w:hAnsi="Times New Roman" w:cs="Times New Roman"/>
        </w:rPr>
        <w:t>stabilisce all’unanimità</w:t>
      </w:r>
      <w:r w:rsidRPr="00BB0B70">
        <w:rPr>
          <w:rFonts w:ascii="Times New Roman" w:hAnsi="Times New Roman" w:cs="Times New Roman"/>
        </w:rPr>
        <w:t xml:space="preserve"> che </w:t>
      </w:r>
      <w:r w:rsidR="007C5E1E" w:rsidRPr="00BB0B70">
        <w:rPr>
          <w:rFonts w:ascii="Times New Roman" w:hAnsi="Times New Roman" w:cs="Times New Roman"/>
        </w:rPr>
        <w:t>non saranno accettate</w:t>
      </w:r>
      <w:r w:rsidRPr="00BB0B70">
        <w:rPr>
          <w:rFonts w:ascii="Times New Roman" w:hAnsi="Times New Roman" w:cs="Times New Roman"/>
        </w:rPr>
        <w:t xml:space="preserve"> istanze di iscrizioni per la terza volta alla stessa classe.</w:t>
      </w:r>
    </w:p>
    <w:p w:rsidR="00507262" w:rsidRPr="00BB0B70" w:rsidRDefault="00507262">
      <w:pPr>
        <w:rPr>
          <w:rFonts w:ascii="Times New Roman" w:hAnsi="Times New Roman" w:cs="Times New Roman"/>
        </w:rPr>
      </w:pPr>
    </w:p>
    <w:p w:rsidR="00507262" w:rsidRPr="00BB0B70" w:rsidRDefault="00507262" w:rsidP="00507262">
      <w:pPr>
        <w:pStyle w:val="Corpotesto"/>
        <w:adjustRightInd w:val="0"/>
        <w:jc w:val="center"/>
        <w:rPr>
          <w:b/>
        </w:rPr>
      </w:pPr>
      <w:r w:rsidRPr="00BB0B70">
        <w:rPr>
          <w:b/>
        </w:rPr>
        <w:t>Punto 2</w:t>
      </w:r>
      <w:r w:rsidR="007C5E1E" w:rsidRPr="00BB0B70">
        <w:rPr>
          <w:b/>
        </w:rPr>
        <w:t>6</w:t>
      </w:r>
      <w:r w:rsidRPr="00BB0B70">
        <w:rPr>
          <w:b/>
        </w:rPr>
        <w:t>. Nomina coordinatori di classe</w:t>
      </w:r>
      <w:r w:rsidR="00D46E2D" w:rsidRPr="00BB0B70">
        <w:rPr>
          <w:b/>
        </w:rPr>
        <w:t xml:space="preserve"> </w:t>
      </w:r>
    </w:p>
    <w:p w:rsidR="004B6B25" w:rsidRDefault="004B6B25" w:rsidP="004B6B25">
      <w:pPr>
        <w:pStyle w:val="Corpotesto"/>
        <w:adjustRightInd w:val="0"/>
      </w:pPr>
      <w:r w:rsidRPr="00BB0B70">
        <w:t>I Collaboratori del Dirigente scolastico propongono il seguente prospetto di individuazione dei docenti coordinatori dei Consigli di classe.</w:t>
      </w:r>
    </w:p>
    <w:p w:rsidR="0090124C" w:rsidRPr="00BB0B70" w:rsidRDefault="0090124C" w:rsidP="004B6B25">
      <w:pPr>
        <w:pStyle w:val="Corpotesto"/>
        <w:adjustRightInd w:val="0"/>
      </w:pPr>
    </w:p>
    <w:tbl>
      <w:tblPr>
        <w:tblStyle w:val="Grigliatabella"/>
        <w:tblW w:w="0" w:type="auto"/>
        <w:tblLook w:val="04A0" w:firstRow="1" w:lastRow="0" w:firstColumn="1" w:lastColumn="0" w:noHBand="0" w:noVBand="1"/>
      </w:tblPr>
      <w:tblGrid>
        <w:gridCol w:w="2263"/>
        <w:gridCol w:w="2835"/>
        <w:gridCol w:w="1701"/>
        <w:gridCol w:w="2823"/>
      </w:tblGrid>
      <w:tr w:rsidR="00D46E2D" w:rsidRPr="00BB0B70" w:rsidTr="00BB0B70">
        <w:trPr>
          <w:trHeight w:val="227"/>
        </w:trPr>
        <w:tc>
          <w:tcPr>
            <w:tcW w:w="2263" w:type="dxa"/>
            <w:vAlign w:val="center"/>
          </w:tcPr>
          <w:p w:rsidR="00D46E2D" w:rsidRPr="00BB0B70" w:rsidRDefault="00D46E2D" w:rsidP="00E745C4">
            <w:pPr>
              <w:jc w:val="center"/>
              <w:rPr>
                <w:b/>
                <w:bCs/>
                <w:sz w:val="24"/>
                <w:szCs w:val="24"/>
              </w:rPr>
            </w:pPr>
            <w:r w:rsidRPr="00BB0B70">
              <w:rPr>
                <w:b/>
                <w:bCs/>
                <w:sz w:val="24"/>
                <w:szCs w:val="24"/>
              </w:rPr>
              <w:t>COGNOME</w:t>
            </w:r>
          </w:p>
        </w:tc>
        <w:tc>
          <w:tcPr>
            <w:tcW w:w="2835" w:type="dxa"/>
            <w:vAlign w:val="center"/>
          </w:tcPr>
          <w:p w:rsidR="00D46E2D" w:rsidRPr="00BB0B70" w:rsidRDefault="00D46E2D" w:rsidP="00E745C4">
            <w:pPr>
              <w:jc w:val="center"/>
              <w:rPr>
                <w:b/>
                <w:bCs/>
                <w:sz w:val="24"/>
                <w:szCs w:val="24"/>
              </w:rPr>
            </w:pPr>
            <w:r w:rsidRPr="00BB0B70">
              <w:rPr>
                <w:b/>
                <w:bCs/>
                <w:sz w:val="24"/>
                <w:szCs w:val="24"/>
              </w:rPr>
              <w:t>NOME</w:t>
            </w:r>
          </w:p>
        </w:tc>
        <w:tc>
          <w:tcPr>
            <w:tcW w:w="4524" w:type="dxa"/>
            <w:gridSpan w:val="2"/>
            <w:vAlign w:val="center"/>
          </w:tcPr>
          <w:p w:rsidR="00D46E2D" w:rsidRPr="00BB0B70" w:rsidRDefault="00D46E2D" w:rsidP="00E745C4">
            <w:pPr>
              <w:jc w:val="center"/>
              <w:rPr>
                <w:b/>
                <w:bCs/>
                <w:sz w:val="24"/>
                <w:szCs w:val="24"/>
              </w:rPr>
            </w:pPr>
            <w:r w:rsidRPr="00BB0B70">
              <w:rPr>
                <w:b/>
                <w:bCs/>
                <w:sz w:val="24"/>
                <w:szCs w:val="24"/>
              </w:rPr>
              <w:t>CLASSE</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CASARELLA</w:t>
            </w:r>
          </w:p>
        </w:tc>
        <w:tc>
          <w:tcPr>
            <w:tcW w:w="2835" w:type="dxa"/>
            <w:vAlign w:val="center"/>
          </w:tcPr>
          <w:p w:rsidR="00D46E2D" w:rsidRPr="00BB0B70" w:rsidRDefault="0081326A" w:rsidP="00E745C4">
            <w:pPr>
              <w:rPr>
                <w:bCs/>
                <w:sz w:val="24"/>
                <w:szCs w:val="24"/>
              </w:rPr>
            </w:pPr>
            <w:r w:rsidRPr="00BB0B70">
              <w:rPr>
                <w:bCs/>
                <w:sz w:val="24"/>
                <w:szCs w:val="24"/>
              </w:rPr>
              <w:t>LUISA</w:t>
            </w:r>
          </w:p>
        </w:tc>
        <w:tc>
          <w:tcPr>
            <w:tcW w:w="1701" w:type="dxa"/>
            <w:vAlign w:val="center"/>
          </w:tcPr>
          <w:p w:rsidR="00D46E2D" w:rsidRPr="00BB0B70" w:rsidRDefault="00D46E2D" w:rsidP="00E745C4">
            <w:pPr>
              <w:jc w:val="center"/>
              <w:rPr>
                <w:bCs/>
                <w:sz w:val="24"/>
                <w:szCs w:val="24"/>
              </w:rPr>
            </w:pPr>
            <w:r w:rsidRPr="00BB0B70">
              <w:rPr>
                <w:bCs/>
                <w:sz w:val="24"/>
                <w:szCs w:val="24"/>
              </w:rPr>
              <w:t>1^A</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GIUFFREDA</w:t>
            </w:r>
          </w:p>
        </w:tc>
        <w:tc>
          <w:tcPr>
            <w:tcW w:w="2835" w:type="dxa"/>
            <w:vAlign w:val="center"/>
          </w:tcPr>
          <w:p w:rsidR="00D46E2D" w:rsidRPr="00BB0B70" w:rsidRDefault="0081326A" w:rsidP="00E745C4">
            <w:pPr>
              <w:rPr>
                <w:bCs/>
                <w:sz w:val="24"/>
                <w:szCs w:val="24"/>
              </w:rPr>
            </w:pPr>
            <w:r w:rsidRPr="00BB0B70">
              <w:rPr>
                <w:bCs/>
                <w:sz w:val="24"/>
                <w:szCs w:val="24"/>
              </w:rPr>
              <w:t>ANNALUCE</w:t>
            </w:r>
          </w:p>
        </w:tc>
        <w:tc>
          <w:tcPr>
            <w:tcW w:w="1701" w:type="dxa"/>
            <w:vAlign w:val="center"/>
          </w:tcPr>
          <w:p w:rsidR="00D46E2D" w:rsidRPr="00BB0B70" w:rsidRDefault="00D46E2D" w:rsidP="00E745C4">
            <w:pPr>
              <w:jc w:val="center"/>
              <w:rPr>
                <w:bCs/>
                <w:sz w:val="24"/>
                <w:szCs w:val="24"/>
              </w:rPr>
            </w:pPr>
            <w:r w:rsidRPr="00BB0B70">
              <w:rPr>
                <w:bCs/>
                <w:sz w:val="24"/>
                <w:szCs w:val="24"/>
              </w:rPr>
              <w:t>1^B</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lastRenderedPageBreak/>
              <w:t>GIULIANI</w:t>
            </w:r>
          </w:p>
        </w:tc>
        <w:tc>
          <w:tcPr>
            <w:tcW w:w="2835" w:type="dxa"/>
            <w:vAlign w:val="center"/>
          </w:tcPr>
          <w:p w:rsidR="00D46E2D" w:rsidRPr="00BB0B70" w:rsidRDefault="0081326A" w:rsidP="00E745C4">
            <w:pPr>
              <w:rPr>
                <w:bCs/>
                <w:sz w:val="24"/>
                <w:szCs w:val="24"/>
              </w:rPr>
            </w:pPr>
            <w:r w:rsidRPr="00BB0B70">
              <w:rPr>
                <w:bCs/>
                <w:sz w:val="24"/>
                <w:szCs w:val="24"/>
              </w:rPr>
              <w:t>MATTEO PIO</w:t>
            </w:r>
          </w:p>
        </w:tc>
        <w:tc>
          <w:tcPr>
            <w:tcW w:w="1701" w:type="dxa"/>
            <w:vAlign w:val="center"/>
          </w:tcPr>
          <w:p w:rsidR="00D46E2D" w:rsidRPr="00BB0B70" w:rsidRDefault="00D46E2D" w:rsidP="00E745C4">
            <w:pPr>
              <w:jc w:val="center"/>
              <w:rPr>
                <w:bCs/>
                <w:sz w:val="24"/>
                <w:szCs w:val="24"/>
              </w:rPr>
            </w:pPr>
            <w:r w:rsidRPr="00BB0B70">
              <w:rPr>
                <w:bCs/>
                <w:sz w:val="24"/>
                <w:szCs w:val="24"/>
              </w:rPr>
              <w:t>2^A</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CALDERISI</w:t>
            </w:r>
          </w:p>
        </w:tc>
        <w:tc>
          <w:tcPr>
            <w:tcW w:w="2835" w:type="dxa"/>
            <w:vAlign w:val="center"/>
          </w:tcPr>
          <w:p w:rsidR="00D46E2D" w:rsidRPr="00BB0B70" w:rsidRDefault="0081326A" w:rsidP="00E745C4">
            <w:pPr>
              <w:rPr>
                <w:bCs/>
                <w:sz w:val="24"/>
                <w:szCs w:val="24"/>
              </w:rPr>
            </w:pPr>
            <w:r w:rsidRPr="00BB0B70">
              <w:rPr>
                <w:bCs/>
                <w:sz w:val="24"/>
                <w:szCs w:val="24"/>
              </w:rPr>
              <w:t>GIUSEPPE</w:t>
            </w:r>
          </w:p>
        </w:tc>
        <w:tc>
          <w:tcPr>
            <w:tcW w:w="1701" w:type="dxa"/>
            <w:vAlign w:val="center"/>
          </w:tcPr>
          <w:p w:rsidR="00D46E2D" w:rsidRPr="00BB0B70" w:rsidRDefault="00D46E2D" w:rsidP="00E745C4">
            <w:pPr>
              <w:jc w:val="center"/>
              <w:rPr>
                <w:bCs/>
                <w:sz w:val="24"/>
                <w:szCs w:val="24"/>
              </w:rPr>
            </w:pPr>
            <w:r w:rsidRPr="00BB0B70">
              <w:rPr>
                <w:bCs/>
                <w:sz w:val="24"/>
                <w:szCs w:val="24"/>
              </w:rPr>
              <w:t>2^B</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FALCONE</w:t>
            </w:r>
          </w:p>
        </w:tc>
        <w:tc>
          <w:tcPr>
            <w:tcW w:w="2835" w:type="dxa"/>
            <w:vAlign w:val="center"/>
          </w:tcPr>
          <w:p w:rsidR="00D46E2D" w:rsidRPr="00BB0B70" w:rsidRDefault="0081326A" w:rsidP="00E745C4">
            <w:pPr>
              <w:rPr>
                <w:bCs/>
                <w:sz w:val="24"/>
                <w:szCs w:val="24"/>
              </w:rPr>
            </w:pPr>
            <w:r w:rsidRPr="00BB0B70">
              <w:rPr>
                <w:bCs/>
                <w:sz w:val="24"/>
                <w:szCs w:val="24"/>
              </w:rPr>
              <w:t>GRAZIA</w:t>
            </w:r>
          </w:p>
        </w:tc>
        <w:tc>
          <w:tcPr>
            <w:tcW w:w="1701" w:type="dxa"/>
            <w:vAlign w:val="center"/>
          </w:tcPr>
          <w:p w:rsidR="00D46E2D" w:rsidRPr="00BB0B70" w:rsidRDefault="00D46E2D" w:rsidP="00E745C4">
            <w:pPr>
              <w:jc w:val="center"/>
              <w:rPr>
                <w:bCs/>
                <w:sz w:val="24"/>
                <w:szCs w:val="24"/>
              </w:rPr>
            </w:pPr>
            <w:r w:rsidRPr="00BB0B70">
              <w:rPr>
                <w:bCs/>
                <w:sz w:val="24"/>
                <w:szCs w:val="24"/>
              </w:rPr>
              <w:t>3^A</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
                <w:sz w:val="24"/>
                <w:szCs w:val="24"/>
              </w:rPr>
            </w:pPr>
            <w:r w:rsidRPr="00BB0B70">
              <w:rPr>
                <w:b/>
                <w:sz w:val="24"/>
                <w:szCs w:val="24"/>
              </w:rPr>
              <w:t>LETTERE</w:t>
            </w:r>
          </w:p>
        </w:tc>
        <w:tc>
          <w:tcPr>
            <w:tcW w:w="2835" w:type="dxa"/>
            <w:vAlign w:val="center"/>
          </w:tcPr>
          <w:p w:rsidR="00D46E2D" w:rsidRPr="00BB0B70" w:rsidRDefault="00D46E2D" w:rsidP="00E745C4">
            <w:pPr>
              <w:rPr>
                <w:bCs/>
                <w:sz w:val="24"/>
                <w:szCs w:val="24"/>
              </w:rPr>
            </w:pPr>
          </w:p>
        </w:tc>
        <w:tc>
          <w:tcPr>
            <w:tcW w:w="1701" w:type="dxa"/>
            <w:vAlign w:val="center"/>
          </w:tcPr>
          <w:p w:rsidR="00D46E2D" w:rsidRPr="00BB0B70" w:rsidRDefault="00D46E2D" w:rsidP="00E745C4">
            <w:pPr>
              <w:jc w:val="center"/>
              <w:rPr>
                <w:bCs/>
                <w:sz w:val="24"/>
                <w:szCs w:val="24"/>
              </w:rPr>
            </w:pPr>
            <w:r w:rsidRPr="00BB0B70">
              <w:rPr>
                <w:bCs/>
                <w:sz w:val="24"/>
                <w:szCs w:val="24"/>
              </w:rPr>
              <w:t>3^B</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DELLISANTI</w:t>
            </w:r>
          </w:p>
        </w:tc>
        <w:tc>
          <w:tcPr>
            <w:tcW w:w="2835" w:type="dxa"/>
            <w:vAlign w:val="center"/>
          </w:tcPr>
          <w:p w:rsidR="00D46E2D" w:rsidRPr="00BB0B70" w:rsidRDefault="0081326A" w:rsidP="00E745C4">
            <w:pPr>
              <w:rPr>
                <w:bCs/>
                <w:sz w:val="24"/>
                <w:szCs w:val="24"/>
              </w:rPr>
            </w:pPr>
            <w:r w:rsidRPr="00BB0B70">
              <w:rPr>
                <w:bCs/>
                <w:sz w:val="24"/>
                <w:szCs w:val="24"/>
              </w:rPr>
              <w:t>FABIO</w:t>
            </w:r>
          </w:p>
        </w:tc>
        <w:tc>
          <w:tcPr>
            <w:tcW w:w="1701" w:type="dxa"/>
            <w:vAlign w:val="center"/>
          </w:tcPr>
          <w:p w:rsidR="00D46E2D" w:rsidRPr="00BB0B70" w:rsidRDefault="00D46E2D" w:rsidP="00E745C4">
            <w:pPr>
              <w:jc w:val="center"/>
              <w:rPr>
                <w:bCs/>
                <w:sz w:val="24"/>
                <w:szCs w:val="24"/>
              </w:rPr>
            </w:pPr>
            <w:r w:rsidRPr="00BB0B70">
              <w:rPr>
                <w:bCs/>
                <w:sz w:val="24"/>
                <w:szCs w:val="24"/>
              </w:rPr>
              <w:t>4^A</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DEL GIUDICE</w:t>
            </w:r>
          </w:p>
        </w:tc>
        <w:tc>
          <w:tcPr>
            <w:tcW w:w="2835" w:type="dxa"/>
            <w:vAlign w:val="center"/>
          </w:tcPr>
          <w:p w:rsidR="00D46E2D" w:rsidRPr="00BB0B70" w:rsidRDefault="0081326A" w:rsidP="00E745C4">
            <w:pPr>
              <w:rPr>
                <w:bCs/>
                <w:sz w:val="24"/>
                <w:szCs w:val="24"/>
              </w:rPr>
            </w:pPr>
            <w:r w:rsidRPr="00BB0B70">
              <w:rPr>
                <w:bCs/>
                <w:sz w:val="24"/>
                <w:szCs w:val="24"/>
              </w:rPr>
              <w:t>MARIA GRAZIA</w:t>
            </w:r>
          </w:p>
        </w:tc>
        <w:tc>
          <w:tcPr>
            <w:tcW w:w="1701" w:type="dxa"/>
            <w:vAlign w:val="center"/>
          </w:tcPr>
          <w:p w:rsidR="00D46E2D" w:rsidRPr="00BB0B70" w:rsidRDefault="00D46E2D" w:rsidP="00E745C4">
            <w:pPr>
              <w:jc w:val="center"/>
              <w:rPr>
                <w:bCs/>
                <w:sz w:val="24"/>
                <w:szCs w:val="24"/>
              </w:rPr>
            </w:pPr>
            <w:r w:rsidRPr="00BB0B70">
              <w:rPr>
                <w:bCs/>
                <w:sz w:val="24"/>
                <w:szCs w:val="24"/>
              </w:rPr>
              <w:t>4^B</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CAROSIELLI</w:t>
            </w:r>
          </w:p>
        </w:tc>
        <w:tc>
          <w:tcPr>
            <w:tcW w:w="2835" w:type="dxa"/>
            <w:vAlign w:val="center"/>
          </w:tcPr>
          <w:p w:rsidR="00D46E2D" w:rsidRPr="00BB0B70" w:rsidRDefault="0081326A" w:rsidP="00E745C4">
            <w:pPr>
              <w:rPr>
                <w:bCs/>
                <w:sz w:val="24"/>
                <w:szCs w:val="24"/>
              </w:rPr>
            </w:pPr>
            <w:r w:rsidRPr="00BB0B70">
              <w:rPr>
                <w:bCs/>
                <w:sz w:val="24"/>
                <w:szCs w:val="24"/>
              </w:rPr>
              <w:t xml:space="preserve"> LIDIA</w:t>
            </w:r>
          </w:p>
        </w:tc>
        <w:tc>
          <w:tcPr>
            <w:tcW w:w="1701" w:type="dxa"/>
            <w:vAlign w:val="center"/>
          </w:tcPr>
          <w:p w:rsidR="00D46E2D" w:rsidRPr="00BB0B70" w:rsidRDefault="00D46E2D" w:rsidP="00E745C4">
            <w:pPr>
              <w:jc w:val="center"/>
              <w:rPr>
                <w:bCs/>
                <w:sz w:val="24"/>
                <w:szCs w:val="24"/>
              </w:rPr>
            </w:pPr>
            <w:r w:rsidRPr="00BB0B70">
              <w:rPr>
                <w:bCs/>
                <w:sz w:val="24"/>
                <w:szCs w:val="24"/>
              </w:rPr>
              <w:t>5^A</w:t>
            </w:r>
          </w:p>
        </w:tc>
        <w:tc>
          <w:tcPr>
            <w:tcW w:w="2823" w:type="dxa"/>
            <w:vAlign w:val="center"/>
          </w:tcPr>
          <w:p w:rsidR="00D46E2D" w:rsidRPr="00BB0B70" w:rsidRDefault="00D46E2D" w:rsidP="00E745C4">
            <w:pPr>
              <w:jc w:val="center"/>
              <w:rPr>
                <w:bCs/>
                <w:sz w:val="24"/>
                <w:szCs w:val="24"/>
              </w:rPr>
            </w:pPr>
            <w:r w:rsidRPr="00BB0B70">
              <w:rPr>
                <w:bCs/>
                <w:sz w:val="24"/>
                <w:szCs w:val="24"/>
              </w:rPr>
              <w:t>LICEO</w:t>
            </w:r>
          </w:p>
        </w:tc>
      </w:tr>
      <w:tr w:rsidR="00BB2F83" w:rsidRPr="00BB0B70" w:rsidTr="00BB0B70">
        <w:trPr>
          <w:trHeight w:val="227"/>
        </w:trPr>
        <w:tc>
          <w:tcPr>
            <w:tcW w:w="2263" w:type="dxa"/>
            <w:vAlign w:val="center"/>
          </w:tcPr>
          <w:p w:rsidR="00BB2F83" w:rsidRPr="00BB0B70" w:rsidRDefault="00BB2F83" w:rsidP="00E745C4">
            <w:pPr>
              <w:rPr>
                <w:bCs/>
                <w:sz w:val="24"/>
                <w:szCs w:val="24"/>
              </w:rPr>
            </w:pPr>
            <w:r w:rsidRPr="00BB0B70">
              <w:rPr>
                <w:b/>
                <w:sz w:val="24"/>
                <w:szCs w:val="24"/>
              </w:rPr>
              <w:t>LETTERE</w:t>
            </w:r>
          </w:p>
        </w:tc>
        <w:tc>
          <w:tcPr>
            <w:tcW w:w="2835" w:type="dxa"/>
            <w:vAlign w:val="center"/>
          </w:tcPr>
          <w:p w:rsidR="00BB2F83" w:rsidRPr="00BB0B70" w:rsidRDefault="00BB2F83" w:rsidP="00E745C4">
            <w:pPr>
              <w:rPr>
                <w:bCs/>
                <w:sz w:val="24"/>
                <w:szCs w:val="24"/>
              </w:rPr>
            </w:pPr>
          </w:p>
        </w:tc>
        <w:tc>
          <w:tcPr>
            <w:tcW w:w="1701" w:type="dxa"/>
            <w:vAlign w:val="center"/>
          </w:tcPr>
          <w:p w:rsidR="00BB2F83" w:rsidRPr="00BB0B70" w:rsidRDefault="00BB2F83" w:rsidP="00E745C4">
            <w:pPr>
              <w:jc w:val="center"/>
              <w:rPr>
                <w:bCs/>
                <w:sz w:val="24"/>
                <w:szCs w:val="24"/>
              </w:rPr>
            </w:pPr>
            <w:r w:rsidRPr="00BB0B70">
              <w:rPr>
                <w:bCs/>
                <w:sz w:val="24"/>
                <w:szCs w:val="24"/>
              </w:rPr>
              <w:t>5^B</w:t>
            </w:r>
          </w:p>
        </w:tc>
        <w:tc>
          <w:tcPr>
            <w:tcW w:w="2823" w:type="dxa"/>
            <w:vAlign w:val="center"/>
          </w:tcPr>
          <w:p w:rsidR="00BB2F83" w:rsidRPr="00BB0B70" w:rsidRDefault="00BB2F83" w:rsidP="00E745C4">
            <w:pPr>
              <w:jc w:val="center"/>
              <w:rPr>
                <w:bCs/>
                <w:sz w:val="24"/>
                <w:szCs w:val="24"/>
              </w:rPr>
            </w:pPr>
            <w:r w:rsidRPr="00BB0B70">
              <w:rPr>
                <w:bCs/>
                <w:sz w:val="24"/>
                <w:szCs w:val="24"/>
              </w:rPr>
              <w:t>LICEO</w:t>
            </w:r>
          </w:p>
        </w:tc>
      </w:tr>
      <w:tr w:rsidR="0081326A" w:rsidRPr="00BB0B70" w:rsidTr="00BB0B70">
        <w:trPr>
          <w:trHeight w:val="227"/>
        </w:trPr>
        <w:tc>
          <w:tcPr>
            <w:tcW w:w="2263" w:type="dxa"/>
            <w:vAlign w:val="center"/>
          </w:tcPr>
          <w:p w:rsidR="0081326A" w:rsidRPr="00BB0B70" w:rsidRDefault="0081326A" w:rsidP="00E745C4">
            <w:pPr>
              <w:rPr>
                <w:bCs/>
                <w:sz w:val="24"/>
                <w:szCs w:val="24"/>
              </w:rPr>
            </w:pPr>
            <w:r w:rsidRPr="00BB0B70">
              <w:rPr>
                <w:bCs/>
                <w:sz w:val="24"/>
                <w:szCs w:val="24"/>
              </w:rPr>
              <w:t>RAGNI</w:t>
            </w:r>
          </w:p>
        </w:tc>
        <w:tc>
          <w:tcPr>
            <w:tcW w:w="2835" w:type="dxa"/>
            <w:vAlign w:val="center"/>
          </w:tcPr>
          <w:p w:rsidR="0081326A" w:rsidRPr="00BB0B70" w:rsidRDefault="0081326A" w:rsidP="00E745C4">
            <w:pPr>
              <w:rPr>
                <w:bCs/>
                <w:sz w:val="24"/>
                <w:szCs w:val="24"/>
              </w:rPr>
            </w:pPr>
            <w:r w:rsidRPr="00BB0B70">
              <w:rPr>
                <w:bCs/>
                <w:sz w:val="24"/>
                <w:szCs w:val="24"/>
              </w:rPr>
              <w:t>PETRONILLA</w:t>
            </w:r>
          </w:p>
        </w:tc>
        <w:tc>
          <w:tcPr>
            <w:tcW w:w="1701" w:type="dxa"/>
            <w:vAlign w:val="center"/>
          </w:tcPr>
          <w:p w:rsidR="0081326A" w:rsidRPr="00BB0B70" w:rsidRDefault="0081326A" w:rsidP="00E745C4">
            <w:pPr>
              <w:jc w:val="center"/>
              <w:rPr>
                <w:bCs/>
                <w:sz w:val="24"/>
                <w:szCs w:val="24"/>
              </w:rPr>
            </w:pPr>
            <w:r w:rsidRPr="00BB0B70">
              <w:rPr>
                <w:bCs/>
                <w:sz w:val="24"/>
                <w:szCs w:val="24"/>
              </w:rPr>
              <w:t>1^A</w:t>
            </w:r>
          </w:p>
        </w:tc>
        <w:tc>
          <w:tcPr>
            <w:tcW w:w="2823" w:type="dxa"/>
            <w:vAlign w:val="center"/>
          </w:tcPr>
          <w:p w:rsidR="0081326A" w:rsidRPr="00BB0B70" w:rsidRDefault="0081326A" w:rsidP="00E745C4">
            <w:pPr>
              <w:jc w:val="center"/>
              <w:rPr>
                <w:bCs/>
                <w:sz w:val="24"/>
                <w:szCs w:val="24"/>
              </w:rPr>
            </w:pPr>
            <w:r w:rsidRPr="00BB0B70">
              <w:rPr>
                <w:bCs/>
                <w:sz w:val="24"/>
                <w:szCs w:val="24"/>
              </w:rPr>
              <w:t>LICEO LINGUISTICO</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CALDERISI</w:t>
            </w:r>
          </w:p>
        </w:tc>
        <w:tc>
          <w:tcPr>
            <w:tcW w:w="2835" w:type="dxa"/>
            <w:vAlign w:val="center"/>
          </w:tcPr>
          <w:p w:rsidR="00D46E2D" w:rsidRPr="00BB0B70" w:rsidRDefault="00D46E2D" w:rsidP="00E745C4">
            <w:pPr>
              <w:rPr>
                <w:bCs/>
                <w:sz w:val="24"/>
                <w:szCs w:val="24"/>
              </w:rPr>
            </w:pPr>
            <w:r w:rsidRPr="00BB0B70">
              <w:rPr>
                <w:bCs/>
                <w:sz w:val="24"/>
                <w:szCs w:val="24"/>
              </w:rPr>
              <w:t xml:space="preserve">LUCIA </w:t>
            </w:r>
            <w:r w:rsidR="0081326A" w:rsidRPr="00BB0B70">
              <w:rPr>
                <w:bCs/>
                <w:sz w:val="24"/>
                <w:szCs w:val="24"/>
              </w:rPr>
              <w:t>TIZIANA</w:t>
            </w:r>
          </w:p>
        </w:tc>
        <w:tc>
          <w:tcPr>
            <w:tcW w:w="1701" w:type="dxa"/>
            <w:vAlign w:val="center"/>
          </w:tcPr>
          <w:p w:rsidR="00D46E2D" w:rsidRPr="00BB0B70" w:rsidRDefault="00D46E2D" w:rsidP="00E745C4">
            <w:pPr>
              <w:jc w:val="center"/>
              <w:rPr>
                <w:bCs/>
                <w:sz w:val="24"/>
                <w:szCs w:val="24"/>
              </w:rPr>
            </w:pPr>
            <w:r w:rsidRPr="00BB0B70">
              <w:rPr>
                <w:bCs/>
                <w:sz w:val="24"/>
                <w:szCs w:val="24"/>
              </w:rPr>
              <w:t>1^A</w:t>
            </w:r>
          </w:p>
        </w:tc>
        <w:tc>
          <w:tcPr>
            <w:tcW w:w="2823" w:type="dxa"/>
            <w:vAlign w:val="center"/>
          </w:tcPr>
          <w:p w:rsidR="00D46E2D" w:rsidRPr="00BB0B70" w:rsidRDefault="00D46E2D" w:rsidP="00E745C4">
            <w:pPr>
              <w:jc w:val="center"/>
              <w:rPr>
                <w:bCs/>
                <w:sz w:val="24"/>
                <w:szCs w:val="24"/>
              </w:rPr>
            </w:pPr>
            <w:r w:rsidRPr="00BB0B70">
              <w:rPr>
                <w:bCs/>
                <w:sz w:val="24"/>
                <w:szCs w:val="24"/>
              </w:rPr>
              <w:t>A.F.M.</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MAIORANO</w:t>
            </w:r>
          </w:p>
        </w:tc>
        <w:tc>
          <w:tcPr>
            <w:tcW w:w="2835" w:type="dxa"/>
            <w:vAlign w:val="center"/>
          </w:tcPr>
          <w:p w:rsidR="00D46E2D" w:rsidRPr="00BB0B70" w:rsidRDefault="0081326A" w:rsidP="00E745C4">
            <w:pPr>
              <w:rPr>
                <w:bCs/>
                <w:sz w:val="24"/>
                <w:szCs w:val="24"/>
              </w:rPr>
            </w:pPr>
            <w:r w:rsidRPr="00BB0B70">
              <w:rPr>
                <w:bCs/>
                <w:sz w:val="24"/>
                <w:szCs w:val="24"/>
              </w:rPr>
              <w:t xml:space="preserve"> LUCIA INCORONATA</w:t>
            </w:r>
          </w:p>
        </w:tc>
        <w:tc>
          <w:tcPr>
            <w:tcW w:w="1701" w:type="dxa"/>
            <w:vAlign w:val="center"/>
          </w:tcPr>
          <w:p w:rsidR="00D46E2D" w:rsidRPr="00BB0B70" w:rsidRDefault="00D46E2D" w:rsidP="00E745C4">
            <w:pPr>
              <w:jc w:val="center"/>
              <w:rPr>
                <w:bCs/>
                <w:sz w:val="24"/>
                <w:szCs w:val="24"/>
              </w:rPr>
            </w:pPr>
            <w:r w:rsidRPr="00BB0B70">
              <w:rPr>
                <w:bCs/>
                <w:sz w:val="24"/>
                <w:szCs w:val="24"/>
              </w:rPr>
              <w:t>2^A</w:t>
            </w:r>
          </w:p>
        </w:tc>
        <w:tc>
          <w:tcPr>
            <w:tcW w:w="2823" w:type="dxa"/>
            <w:vAlign w:val="center"/>
          </w:tcPr>
          <w:p w:rsidR="00D46E2D" w:rsidRPr="00BB0B70" w:rsidRDefault="00D46E2D" w:rsidP="00E745C4">
            <w:pPr>
              <w:jc w:val="center"/>
              <w:rPr>
                <w:bCs/>
                <w:sz w:val="24"/>
                <w:szCs w:val="24"/>
              </w:rPr>
            </w:pPr>
            <w:r w:rsidRPr="00BB0B70">
              <w:rPr>
                <w:bCs/>
                <w:sz w:val="24"/>
                <w:szCs w:val="24"/>
              </w:rPr>
              <w:t>A.F.M.</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SOLITRO</w:t>
            </w:r>
          </w:p>
        </w:tc>
        <w:tc>
          <w:tcPr>
            <w:tcW w:w="2835" w:type="dxa"/>
            <w:vAlign w:val="center"/>
          </w:tcPr>
          <w:p w:rsidR="00D46E2D" w:rsidRPr="00BB0B70" w:rsidRDefault="0081326A" w:rsidP="00E745C4">
            <w:pPr>
              <w:rPr>
                <w:bCs/>
                <w:sz w:val="24"/>
                <w:szCs w:val="24"/>
              </w:rPr>
            </w:pPr>
            <w:r w:rsidRPr="00BB0B70">
              <w:rPr>
                <w:bCs/>
                <w:sz w:val="24"/>
                <w:szCs w:val="24"/>
              </w:rPr>
              <w:t>MARIANGELA</w:t>
            </w:r>
          </w:p>
        </w:tc>
        <w:tc>
          <w:tcPr>
            <w:tcW w:w="1701" w:type="dxa"/>
            <w:vAlign w:val="center"/>
          </w:tcPr>
          <w:p w:rsidR="00D46E2D" w:rsidRPr="00BB0B70" w:rsidRDefault="00D46E2D" w:rsidP="00E745C4">
            <w:pPr>
              <w:jc w:val="center"/>
              <w:rPr>
                <w:bCs/>
                <w:sz w:val="24"/>
                <w:szCs w:val="24"/>
              </w:rPr>
            </w:pPr>
            <w:r w:rsidRPr="00BB0B70">
              <w:rPr>
                <w:bCs/>
                <w:sz w:val="24"/>
                <w:szCs w:val="24"/>
              </w:rPr>
              <w:t>3^A</w:t>
            </w:r>
          </w:p>
        </w:tc>
        <w:tc>
          <w:tcPr>
            <w:tcW w:w="2823" w:type="dxa"/>
            <w:vAlign w:val="center"/>
          </w:tcPr>
          <w:p w:rsidR="00D46E2D" w:rsidRPr="00BB0B70" w:rsidRDefault="00D46E2D" w:rsidP="00E745C4">
            <w:pPr>
              <w:jc w:val="center"/>
              <w:rPr>
                <w:bCs/>
                <w:sz w:val="24"/>
                <w:szCs w:val="24"/>
              </w:rPr>
            </w:pPr>
            <w:r w:rsidRPr="00BB0B70">
              <w:rPr>
                <w:bCs/>
                <w:sz w:val="24"/>
                <w:szCs w:val="24"/>
              </w:rPr>
              <w:t>A.F.M.</w:t>
            </w:r>
          </w:p>
        </w:tc>
      </w:tr>
      <w:tr w:rsidR="00D46E2D" w:rsidRPr="00BB0B70" w:rsidTr="00BB0B70">
        <w:trPr>
          <w:trHeight w:val="227"/>
        </w:trPr>
        <w:tc>
          <w:tcPr>
            <w:tcW w:w="2263" w:type="dxa"/>
            <w:vAlign w:val="center"/>
          </w:tcPr>
          <w:p w:rsidR="00D46E2D" w:rsidRPr="00BB0B70" w:rsidRDefault="0081326A" w:rsidP="00E745C4">
            <w:pPr>
              <w:rPr>
                <w:bCs/>
                <w:sz w:val="24"/>
                <w:szCs w:val="24"/>
              </w:rPr>
            </w:pPr>
            <w:r w:rsidRPr="00BB0B70">
              <w:rPr>
                <w:bCs/>
                <w:sz w:val="24"/>
                <w:szCs w:val="24"/>
              </w:rPr>
              <w:t>CORSO</w:t>
            </w:r>
          </w:p>
        </w:tc>
        <w:tc>
          <w:tcPr>
            <w:tcW w:w="2835" w:type="dxa"/>
            <w:vAlign w:val="center"/>
          </w:tcPr>
          <w:p w:rsidR="00D46E2D" w:rsidRPr="00BB0B70" w:rsidRDefault="0081326A" w:rsidP="00E745C4">
            <w:pPr>
              <w:rPr>
                <w:bCs/>
                <w:sz w:val="24"/>
                <w:szCs w:val="24"/>
              </w:rPr>
            </w:pPr>
            <w:r w:rsidRPr="00BB0B70">
              <w:rPr>
                <w:bCs/>
                <w:sz w:val="24"/>
                <w:szCs w:val="24"/>
              </w:rPr>
              <w:t>GIUSEPPE</w:t>
            </w:r>
          </w:p>
        </w:tc>
        <w:tc>
          <w:tcPr>
            <w:tcW w:w="1701" w:type="dxa"/>
            <w:vAlign w:val="center"/>
          </w:tcPr>
          <w:p w:rsidR="00D46E2D" w:rsidRPr="00BB0B70" w:rsidRDefault="00D46E2D" w:rsidP="00E745C4">
            <w:pPr>
              <w:jc w:val="center"/>
              <w:rPr>
                <w:bCs/>
                <w:sz w:val="24"/>
                <w:szCs w:val="24"/>
              </w:rPr>
            </w:pPr>
            <w:r w:rsidRPr="00BB0B70">
              <w:rPr>
                <w:bCs/>
                <w:sz w:val="24"/>
                <w:szCs w:val="24"/>
              </w:rPr>
              <w:t>4^A</w:t>
            </w:r>
          </w:p>
        </w:tc>
        <w:tc>
          <w:tcPr>
            <w:tcW w:w="2823" w:type="dxa"/>
            <w:vAlign w:val="center"/>
          </w:tcPr>
          <w:p w:rsidR="00D46E2D" w:rsidRPr="00BB0B70" w:rsidRDefault="00D46E2D" w:rsidP="00E745C4">
            <w:pPr>
              <w:jc w:val="center"/>
              <w:rPr>
                <w:bCs/>
                <w:sz w:val="24"/>
                <w:szCs w:val="24"/>
              </w:rPr>
            </w:pPr>
            <w:r w:rsidRPr="00BB0B70">
              <w:rPr>
                <w:bCs/>
                <w:sz w:val="24"/>
                <w:szCs w:val="24"/>
              </w:rPr>
              <w:t>A.F.M.</w:t>
            </w:r>
          </w:p>
        </w:tc>
      </w:tr>
      <w:tr w:rsidR="0081326A" w:rsidRPr="00BB0B70" w:rsidTr="00BB0B70">
        <w:trPr>
          <w:trHeight w:val="227"/>
        </w:trPr>
        <w:tc>
          <w:tcPr>
            <w:tcW w:w="2263" w:type="dxa"/>
            <w:vAlign w:val="center"/>
          </w:tcPr>
          <w:p w:rsidR="0081326A" w:rsidRPr="00BB0B70" w:rsidRDefault="0081326A" w:rsidP="0081326A">
            <w:pPr>
              <w:rPr>
                <w:bCs/>
                <w:sz w:val="24"/>
                <w:szCs w:val="24"/>
              </w:rPr>
            </w:pPr>
            <w:r w:rsidRPr="00BB0B70">
              <w:rPr>
                <w:bCs/>
                <w:sz w:val="24"/>
                <w:szCs w:val="24"/>
              </w:rPr>
              <w:t>RADO</w:t>
            </w:r>
          </w:p>
        </w:tc>
        <w:tc>
          <w:tcPr>
            <w:tcW w:w="2835" w:type="dxa"/>
            <w:vAlign w:val="center"/>
          </w:tcPr>
          <w:p w:rsidR="0081326A" w:rsidRPr="00BB0B70" w:rsidRDefault="0081326A" w:rsidP="0081326A">
            <w:pPr>
              <w:rPr>
                <w:bCs/>
                <w:sz w:val="24"/>
                <w:szCs w:val="24"/>
              </w:rPr>
            </w:pPr>
            <w:r w:rsidRPr="00BB0B70">
              <w:rPr>
                <w:bCs/>
                <w:sz w:val="24"/>
                <w:szCs w:val="24"/>
              </w:rPr>
              <w:t>MARIA MICHELA</w:t>
            </w:r>
          </w:p>
        </w:tc>
        <w:tc>
          <w:tcPr>
            <w:tcW w:w="1701" w:type="dxa"/>
            <w:vAlign w:val="center"/>
          </w:tcPr>
          <w:p w:rsidR="0081326A" w:rsidRPr="00BB0B70" w:rsidRDefault="0081326A" w:rsidP="0081326A">
            <w:pPr>
              <w:jc w:val="center"/>
              <w:rPr>
                <w:bCs/>
                <w:sz w:val="24"/>
                <w:szCs w:val="24"/>
              </w:rPr>
            </w:pPr>
            <w:r w:rsidRPr="00BB0B70">
              <w:rPr>
                <w:bCs/>
                <w:sz w:val="24"/>
                <w:szCs w:val="24"/>
              </w:rPr>
              <w:t>5^A</w:t>
            </w:r>
          </w:p>
        </w:tc>
        <w:tc>
          <w:tcPr>
            <w:tcW w:w="2823" w:type="dxa"/>
            <w:vAlign w:val="center"/>
          </w:tcPr>
          <w:p w:rsidR="0081326A" w:rsidRPr="00BB0B70" w:rsidRDefault="0081326A" w:rsidP="0081326A">
            <w:pPr>
              <w:jc w:val="center"/>
              <w:rPr>
                <w:bCs/>
                <w:sz w:val="24"/>
                <w:szCs w:val="24"/>
              </w:rPr>
            </w:pPr>
            <w:r w:rsidRPr="00BB0B70">
              <w:rPr>
                <w:bCs/>
                <w:sz w:val="24"/>
                <w:szCs w:val="24"/>
              </w:rPr>
              <w:t>A.F.M.</w:t>
            </w:r>
          </w:p>
        </w:tc>
      </w:tr>
      <w:tr w:rsidR="0081326A" w:rsidRPr="00BB0B70" w:rsidTr="00BB0B70">
        <w:trPr>
          <w:trHeight w:val="227"/>
        </w:trPr>
        <w:tc>
          <w:tcPr>
            <w:tcW w:w="2263" w:type="dxa"/>
            <w:vAlign w:val="center"/>
          </w:tcPr>
          <w:p w:rsidR="0081326A" w:rsidRPr="00BB0B70" w:rsidRDefault="0081326A" w:rsidP="0081326A">
            <w:pPr>
              <w:rPr>
                <w:bCs/>
                <w:sz w:val="24"/>
                <w:szCs w:val="24"/>
              </w:rPr>
            </w:pPr>
            <w:r w:rsidRPr="00BB0B70">
              <w:rPr>
                <w:bCs/>
                <w:sz w:val="24"/>
                <w:szCs w:val="24"/>
              </w:rPr>
              <w:t>NAPOLEONE</w:t>
            </w:r>
          </w:p>
        </w:tc>
        <w:tc>
          <w:tcPr>
            <w:tcW w:w="2835" w:type="dxa"/>
            <w:vAlign w:val="center"/>
          </w:tcPr>
          <w:p w:rsidR="0081326A" w:rsidRPr="00BB0B70" w:rsidRDefault="0081326A" w:rsidP="0081326A">
            <w:pPr>
              <w:rPr>
                <w:bCs/>
                <w:sz w:val="24"/>
                <w:szCs w:val="24"/>
              </w:rPr>
            </w:pPr>
            <w:r w:rsidRPr="00BB0B70">
              <w:rPr>
                <w:bCs/>
                <w:sz w:val="24"/>
                <w:szCs w:val="24"/>
              </w:rPr>
              <w:t>GIOVANNA</w:t>
            </w:r>
          </w:p>
        </w:tc>
        <w:tc>
          <w:tcPr>
            <w:tcW w:w="1701" w:type="dxa"/>
            <w:vAlign w:val="center"/>
          </w:tcPr>
          <w:p w:rsidR="0081326A" w:rsidRPr="00BB0B70" w:rsidRDefault="0081326A" w:rsidP="0081326A">
            <w:pPr>
              <w:jc w:val="center"/>
              <w:rPr>
                <w:bCs/>
                <w:sz w:val="24"/>
                <w:szCs w:val="24"/>
              </w:rPr>
            </w:pPr>
            <w:r w:rsidRPr="00BB0B70">
              <w:rPr>
                <w:bCs/>
                <w:sz w:val="24"/>
                <w:szCs w:val="24"/>
              </w:rPr>
              <w:t>3^A</w:t>
            </w:r>
          </w:p>
        </w:tc>
        <w:tc>
          <w:tcPr>
            <w:tcW w:w="2823" w:type="dxa"/>
            <w:vAlign w:val="center"/>
          </w:tcPr>
          <w:p w:rsidR="0081326A" w:rsidRPr="00BB0B70" w:rsidRDefault="0081326A" w:rsidP="0081326A">
            <w:pPr>
              <w:jc w:val="center"/>
              <w:rPr>
                <w:bCs/>
                <w:sz w:val="24"/>
                <w:szCs w:val="24"/>
              </w:rPr>
            </w:pPr>
            <w:r w:rsidRPr="00BB0B70">
              <w:rPr>
                <w:bCs/>
                <w:sz w:val="24"/>
                <w:szCs w:val="24"/>
              </w:rPr>
              <w:t>TUR.</w:t>
            </w:r>
          </w:p>
        </w:tc>
      </w:tr>
      <w:tr w:rsidR="0081326A" w:rsidRPr="00BB0B70" w:rsidTr="00BB0B70">
        <w:trPr>
          <w:trHeight w:val="227"/>
        </w:trPr>
        <w:tc>
          <w:tcPr>
            <w:tcW w:w="2263" w:type="dxa"/>
            <w:vAlign w:val="center"/>
          </w:tcPr>
          <w:p w:rsidR="0081326A" w:rsidRPr="00BB0B70" w:rsidRDefault="0081326A" w:rsidP="0081326A">
            <w:pPr>
              <w:rPr>
                <w:bCs/>
                <w:sz w:val="24"/>
                <w:szCs w:val="24"/>
              </w:rPr>
            </w:pPr>
            <w:r w:rsidRPr="00BB0B70">
              <w:rPr>
                <w:bCs/>
                <w:sz w:val="24"/>
                <w:szCs w:val="24"/>
              </w:rPr>
              <w:t xml:space="preserve">DI COSMO </w:t>
            </w:r>
          </w:p>
        </w:tc>
        <w:tc>
          <w:tcPr>
            <w:tcW w:w="2835" w:type="dxa"/>
            <w:vAlign w:val="center"/>
          </w:tcPr>
          <w:p w:rsidR="0081326A" w:rsidRPr="00BB0B70" w:rsidRDefault="0081326A" w:rsidP="0081326A">
            <w:pPr>
              <w:rPr>
                <w:bCs/>
                <w:sz w:val="24"/>
                <w:szCs w:val="24"/>
              </w:rPr>
            </w:pPr>
            <w:r w:rsidRPr="00BB0B70">
              <w:rPr>
                <w:bCs/>
                <w:sz w:val="24"/>
                <w:szCs w:val="24"/>
              </w:rPr>
              <w:t>MARIA MADDALENA</w:t>
            </w:r>
          </w:p>
        </w:tc>
        <w:tc>
          <w:tcPr>
            <w:tcW w:w="1701" w:type="dxa"/>
            <w:vAlign w:val="center"/>
          </w:tcPr>
          <w:p w:rsidR="0081326A" w:rsidRPr="00BB0B70" w:rsidRDefault="0081326A" w:rsidP="0081326A">
            <w:pPr>
              <w:jc w:val="center"/>
              <w:rPr>
                <w:bCs/>
                <w:sz w:val="24"/>
                <w:szCs w:val="24"/>
              </w:rPr>
            </w:pPr>
            <w:r w:rsidRPr="00BB0B70">
              <w:rPr>
                <w:bCs/>
                <w:sz w:val="24"/>
                <w:szCs w:val="24"/>
              </w:rPr>
              <w:t>4^A</w:t>
            </w:r>
          </w:p>
        </w:tc>
        <w:tc>
          <w:tcPr>
            <w:tcW w:w="2823" w:type="dxa"/>
            <w:vAlign w:val="center"/>
          </w:tcPr>
          <w:p w:rsidR="0081326A" w:rsidRPr="00BB0B70" w:rsidRDefault="0081326A" w:rsidP="0081326A">
            <w:pPr>
              <w:jc w:val="center"/>
              <w:rPr>
                <w:bCs/>
                <w:sz w:val="24"/>
                <w:szCs w:val="24"/>
              </w:rPr>
            </w:pPr>
            <w:r w:rsidRPr="00BB0B70">
              <w:rPr>
                <w:bCs/>
                <w:sz w:val="24"/>
                <w:szCs w:val="24"/>
              </w:rPr>
              <w:t>TUR.</w:t>
            </w:r>
          </w:p>
        </w:tc>
      </w:tr>
      <w:tr w:rsidR="0081326A" w:rsidRPr="00BB0B70" w:rsidTr="00BB0B70">
        <w:trPr>
          <w:trHeight w:val="227"/>
        </w:trPr>
        <w:tc>
          <w:tcPr>
            <w:tcW w:w="2263" w:type="dxa"/>
            <w:vAlign w:val="center"/>
          </w:tcPr>
          <w:p w:rsidR="0081326A" w:rsidRPr="00BB0B70" w:rsidRDefault="0081326A" w:rsidP="0081326A">
            <w:pPr>
              <w:rPr>
                <w:b/>
                <w:sz w:val="24"/>
                <w:szCs w:val="24"/>
              </w:rPr>
            </w:pPr>
            <w:r w:rsidRPr="00BB0B70">
              <w:rPr>
                <w:b/>
                <w:sz w:val="24"/>
                <w:szCs w:val="24"/>
              </w:rPr>
              <w:t>LETTERE</w:t>
            </w:r>
          </w:p>
        </w:tc>
        <w:tc>
          <w:tcPr>
            <w:tcW w:w="2835" w:type="dxa"/>
            <w:vAlign w:val="center"/>
          </w:tcPr>
          <w:p w:rsidR="0081326A" w:rsidRPr="00BB0B70" w:rsidRDefault="0081326A" w:rsidP="0081326A">
            <w:pPr>
              <w:rPr>
                <w:bCs/>
                <w:sz w:val="24"/>
                <w:szCs w:val="24"/>
              </w:rPr>
            </w:pPr>
          </w:p>
        </w:tc>
        <w:tc>
          <w:tcPr>
            <w:tcW w:w="1701" w:type="dxa"/>
            <w:vAlign w:val="center"/>
          </w:tcPr>
          <w:p w:rsidR="0081326A" w:rsidRPr="00BB0B70" w:rsidRDefault="0081326A" w:rsidP="0081326A">
            <w:pPr>
              <w:jc w:val="center"/>
              <w:rPr>
                <w:bCs/>
                <w:sz w:val="24"/>
                <w:szCs w:val="24"/>
              </w:rPr>
            </w:pPr>
            <w:r w:rsidRPr="00BB0B70">
              <w:rPr>
                <w:bCs/>
                <w:sz w:val="24"/>
                <w:szCs w:val="24"/>
              </w:rPr>
              <w:t>5^A</w:t>
            </w:r>
          </w:p>
        </w:tc>
        <w:tc>
          <w:tcPr>
            <w:tcW w:w="2823" w:type="dxa"/>
            <w:vAlign w:val="center"/>
          </w:tcPr>
          <w:p w:rsidR="0081326A" w:rsidRPr="00BB0B70" w:rsidRDefault="0081326A" w:rsidP="0081326A">
            <w:pPr>
              <w:jc w:val="center"/>
              <w:rPr>
                <w:bCs/>
                <w:sz w:val="24"/>
                <w:szCs w:val="24"/>
              </w:rPr>
            </w:pPr>
            <w:r w:rsidRPr="00BB0B70">
              <w:rPr>
                <w:bCs/>
                <w:sz w:val="24"/>
                <w:szCs w:val="24"/>
              </w:rPr>
              <w:t>TUR.</w:t>
            </w:r>
          </w:p>
        </w:tc>
      </w:tr>
      <w:tr w:rsidR="0081326A" w:rsidRPr="00BB0B70" w:rsidTr="00BB0B70">
        <w:trPr>
          <w:trHeight w:val="227"/>
        </w:trPr>
        <w:tc>
          <w:tcPr>
            <w:tcW w:w="2263" w:type="dxa"/>
            <w:vAlign w:val="center"/>
          </w:tcPr>
          <w:p w:rsidR="0081326A" w:rsidRPr="00BB0B70" w:rsidRDefault="0081326A" w:rsidP="0081326A">
            <w:pPr>
              <w:rPr>
                <w:bCs/>
                <w:sz w:val="24"/>
                <w:szCs w:val="24"/>
              </w:rPr>
            </w:pPr>
            <w:r w:rsidRPr="00BB0B70">
              <w:rPr>
                <w:bCs/>
                <w:sz w:val="24"/>
                <w:szCs w:val="24"/>
              </w:rPr>
              <w:t>MARINELLI</w:t>
            </w:r>
          </w:p>
        </w:tc>
        <w:tc>
          <w:tcPr>
            <w:tcW w:w="2835" w:type="dxa"/>
            <w:vAlign w:val="center"/>
          </w:tcPr>
          <w:p w:rsidR="0081326A" w:rsidRPr="00BB0B70" w:rsidRDefault="0081326A" w:rsidP="0081326A">
            <w:pPr>
              <w:rPr>
                <w:bCs/>
                <w:sz w:val="24"/>
                <w:szCs w:val="24"/>
              </w:rPr>
            </w:pPr>
            <w:r w:rsidRPr="00BB0B70">
              <w:rPr>
                <w:bCs/>
                <w:sz w:val="24"/>
                <w:szCs w:val="24"/>
              </w:rPr>
              <w:t>TONIA</w:t>
            </w:r>
          </w:p>
        </w:tc>
        <w:tc>
          <w:tcPr>
            <w:tcW w:w="1701" w:type="dxa"/>
            <w:vAlign w:val="center"/>
          </w:tcPr>
          <w:p w:rsidR="0081326A" w:rsidRPr="00BB0B70" w:rsidRDefault="0081326A" w:rsidP="0081326A">
            <w:pPr>
              <w:jc w:val="center"/>
              <w:rPr>
                <w:bCs/>
                <w:sz w:val="24"/>
                <w:szCs w:val="24"/>
              </w:rPr>
            </w:pPr>
            <w:r w:rsidRPr="00BB0B70">
              <w:rPr>
                <w:bCs/>
                <w:sz w:val="24"/>
                <w:szCs w:val="24"/>
              </w:rPr>
              <w:t>3^A</w:t>
            </w:r>
          </w:p>
        </w:tc>
        <w:tc>
          <w:tcPr>
            <w:tcW w:w="2823" w:type="dxa"/>
            <w:vAlign w:val="center"/>
          </w:tcPr>
          <w:p w:rsidR="0081326A" w:rsidRPr="00BB0B70" w:rsidRDefault="0081326A" w:rsidP="0081326A">
            <w:pPr>
              <w:jc w:val="center"/>
              <w:rPr>
                <w:bCs/>
                <w:sz w:val="24"/>
                <w:szCs w:val="24"/>
              </w:rPr>
            </w:pPr>
            <w:r w:rsidRPr="00BB0B70">
              <w:rPr>
                <w:bCs/>
                <w:sz w:val="24"/>
                <w:szCs w:val="24"/>
              </w:rPr>
              <w:t>R.I.M. CORSO IDA</w:t>
            </w:r>
          </w:p>
        </w:tc>
      </w:tr>
      <w:tr w:rsidR="0081326A" w:rsidRPr="00BB0B70" w:rsidTr="00BB0B70">
        <w:trPr>
          <w:trHeight w:val="227"/>
        </w:trPr>
        <w:tc>
          <w:tcPr>
            <w:tcW w:w="2263" w:type="dxa"/>
            <w:vAlign w:val="center"/>
          </w:tcPr>
          <w:p w:rsidR="0081326A" w:rsidRPr="00BB0B70" w:rsidRDefault="0081326A" w:rsidP="0081326A">
            <w:pPr>
              <w:rPr>
                <w:b/>
                <w:sz w:val="24"/>
                <w:szCs w:val="24"/>
              </w:rPr>
            </w:pPr>
            <w:r w:rsidRPr="00BB0B70">
              <w:rPr>
                <w:b/>
                <w:sz w:val="24"/>
                <w:szCs w:val="24"/>
              </w:rPr>
              <w:t>MATEMATICA</w:t>
            </w:r>
          </w:p>
        </w:tc>
        <w:tc>
          <w:tcPr>
            <w:tcW w:w="2835" w:type="dxa"/>
            <w:vAlign w:val="center"/>
          </w:tcPr>
          <w:p w:rsidR="0081326A" w:rsidRPr="00BB0B70" w:rsidRDefault="0081326A" w:rsidP="0081326A">
            <w:pPr>
              <w:rPr>
                <w:bCs/>
                <w:sz w:val="24"/>
                <w:szCs w:val="24"/>
              </w:rPr>
            </w:pPr>
          </w:p>
        </w:tc>
        <w:tc>
          <w:tcPr>
            <w:tcW w:w="1701" w:type="dxa"/>
            <w:vAlign w:val="center"/>
          </w:tcPr>
          <w:p w:rsidR="0081326A" w:rsidRPr="00BB0B70" w:rsidRDefault="0081326A" w:rsidP="0081326A">
            <w:pPr>
              <w:jc w:val="center"/>
              <w:rPr>
                <w:bCs/>
                <w:sz w:val="24"/>
                <w:szCs w:val="24"/>
              </w:rPr>
            </w:pPr>
            <w:r w:rsidRPr="00BB0B70">
              <w:rPr>
                <w:bCs/>
                <w:sz w:val="24"/>
                <w:szCs w:val="24"/>
              </w:rPr>
              <w:t>4^A</w:t>
            </w:r>
          </w:p>
        </w:tc>
        <w:tc>
          <w:tcPr>
            <w:tcW w:w="2823" w:type="dxa"/>
            <w:vAlign w:val="center"/>
          </w:tcPr>
          <w:p w:rsidR="0081326A" w:rsidRPr="00BB0B70" w:rsidRDefault="0081326A" w:rsidP="0081326A">
            <w:pPr>
              <w:jc w:val="center"/>
              <w:rPr>
                <w:bCs/>
                <w:sz w:val="24"/>
                <w:szCs w:val="24"/>
              </w:rPr>
            </w:pPr>
            <w:r w:rsidRPr="00BB0B70">
              <w:rPr>
                <w:bCs/>
                <w:sz w:val="24"/>
                <w:szCs w:val="24"/>
              </w:rPr>
              <w:t>R.I.M. CORSO IDA</w:t>
            </w:r>
          </w:p>
        </w:tc>
      </w:tr>
      <w:tr w:rsidR="0081326A" w:rsidRPr="00BB0B70" w:rsidTr="00BB0B70">
        <w:trPr>
          <w:trHeight w:val="227"/>
        </w:trPr>
        <w:tc>
          <w:tcPr>
            <w:tcW w:w="2263" w:type="dxa"/>
            <w:vAlign w:val="center"/>
          </w:tcPr>
          <w:p w:rsidR="0081326A" w:rsidRPr="00BB0B70" w:rsidRDefault="00552E2E" w:rsidP="0081326A">
            <w:pPr>
              <w:rPr>
                <w:bCs/>
                <w:sz w:val="24"/>
                <w:szCs w:val="24"/>
              </w:rPr>
            </w:pPr>
            <w:r w:rsidRPr="00BB0B70">
              <w:rPr>
                <w:bCs/>
                <w:sz w:val="24"/>
                <w:szCs w:val="24"/>
              </w:rPr>
              <w:t>GIL</w:t>
            </w:r>
          </w:p>
        </w:tc>
        <w:tc>
          <w:tcPr>
            <w:tcW w:w="2835" w:type="dxa"/>
            <w:vAlign w:val="center"/>
          </w:tcPr>
          <w:p w:rsidR="0081326A" w:rsidRPr="00BB0B70" w:rsidRDefault="00552E2E" w:rsidP="0081326A">
            <w:pPr>
              <w:rPr>
                <w:bCs/>
                <w:sz w:val="24"/>
                <w:szCs w:val="24"/>
              </w:rPr>
            </w:pPr>
            <w:r w:rsidRPr="00BB0B70">
              <w:rPr>
                <w:bCs/>
                <w:sz w:val="24"/>
                <w:szCs w:val="24"/>
              </w:rPr>
              <w:t>EWA</w:t>
            </w:r>
          </w:p>
        </w:tc>
        <w:tc>
          <w:tcPr>
            <w:tcW w:w="1701" w:type="dxa"/>
            <w:vAlign w:val="center"/>
          </w:tcPr>
          <w:p w:rsidR="0081326A" w:rsidRPr="00BB0B70" w:rsidRDefault="0081326A" w:rsidP="0081326A">
            <w:pPr>
              <w:jc w:val="center"/>
              <w:rPr>
                <w:bCs/>
                <w:sz w:val="24"/>
                <w:szCs w:val="24"/>
              </w:rPr>
            </w:pPr>
            <w:r w:rsidRPr="00BB0B70">
              <w:rPr>
                <w:bCs/>
                <w:sz w:val="24"/>
                <w:szCs w:val="24"/>
              </w:rPr>
              <w:t>5^A</w:t>
            </w:r>
          </w:p>
        </w:tc>
        <w:tc>
          <w:tcPr>
            <w:tcW w:w="2823" w:type="dxa"/>
            <w:vAlign w:val="center"/>
          </w:tcPr>
          <w:p w:rsidR="0081326A" w:rsidRPr="00BB0B70" w:rsidRDefault="0081326A" w:rsidP="0081326A">
            <w:pPr>
              <w:jc w:val="center"/>
              <w:rPr>
                <w:bCs/>
                <w:sz w:val="24"/>
                <w:szCs w:val="24"/>
              </w:rPr>
            </w:pPr>
            <w:r w:rsidRPr="00BB0B70">
              <w:rPr>
                <w:bCs/>
                <w:sz w:val="24"/>
                <w:szCs w:val="24"/>
              </w:rPr>
              <w:t>R.I.M. CORSO IDA</w:t>
            </w:r>
          </w:p>
        </w:tc>
      </w:tr>
    </w:tbl>
    <w:p w:rsidR="00D46E2D" w:rsidRPr="00BB0B70" w:rsidRDefault="00D46E2D" w:rsidP="00507262">
      <w:pPr>
        <w:pStyle w:val="Corpotesto"/>
        <w:adjustRightInd w:val="0"/>
      </w:pPr>
    </w:p>
    <w:p w:rsidR="00D46E2D" w:rsidRPr="00BB0B70" w:rsidRDefault="00507262" w:rsidP="00507262">
      <w:pPr>
        <w:pStyle w:val="Corpotesto"/>
        <w:adjustRightInd w:val="0"/>
      </w:pPr>
      <w:r w:rsidRPr="00BB0B70">
        <w:t>il Collegio con</w:t>
      </w:r>
    </w:p>
    <w:p w:rsidR="00507262" w:rsidRPr="00BB0B70" w:rsidRDefault="00507262" w:rsidP="005072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20</w:t>
      </w:r>
    </w:p>
    <w:p w:rsidR="00507262" w:rsidRPr="00BB0B70" w:rsidRDefault="00D46E2D" w:rsidP="0050726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w:t>
      </w:r>
      <w:r w:rsidR="00507262" w:rsidRPr="00BB0B70">
        <w:rPr>
          <w:rFonts w:ascii="Times New Roman" w:hAnsi="Times New Roman" w:cs="Times New Roman"/>
          <w:bCs/>
        </w:rPr>
        <w:t xml:space="preserve">pprova all’unanimità le proposte di coordinamento delle classi fatte dai responsabili di plesso proff.: </w:t>
      </w:r>
      <w:proofErr w:type="spellStart"/>
      <w:r w:rsidR="00507262" w:rsidRPr="00BB0B70">
        <w:rPr>
          <w:rFonts w:ascii="Times New Roman" w:hAnsi="Times New Roman" w:cs="Times New Roman"/>
          <w:bCs/>
        </w:rPr>
        <w:t>Calderisi</w:t>
      </w:r>
      <w:proofErr w:type="spellEnd"/>
      <w:r w:rsidR="00507262" w:rsidRPr="00BB0B70">
        <w:rPr>
          <w:rFonts w:ascii="Times New Roman" w:hAnsi="Times New Roman" w:cs="Times New Roman"/>
          <w:bCs/>
        </w:rPr>
        <w:t xml:space="preserve"> e </w:t>
      </w:r>
      <w:r w:rsidR="005853CE" w:rsidRPr="00BB0B70">
        <w:rPr>
          <w:rFonts w:ascii="Times New Roman" w:hAnsi="Times New Roman" w:cs="Times New Roman"/>
          <w:bCs/>
        </w:rPr>
        <w:t>Corso.</w:t>
      </w:r>
      <w:r w:rsidR="00507262" w:rsidRPr="00BB0B70">
        <w:rPr>
          <w:rFonts w:ascii="Times New Roman" w:hAnsi="Times New Roman" w:cs="Times New Roman"/>
          <w:bCs/>
        </w:rPr>
        <w:t xml:space="preserve"> </w:t>
      </w:r>
    </w:p>
    <w:p w:rsidR="00507262" w:rsidRPr="00BB0B70" w:rsidRDefault="00507262">
      <w:pPr>
        <w:rPr>
          <w:rFonts w:ascii="Times New Roman" w:hAnsi="Times New Roman" w:cs="Times New Roman"/>
        </w:rPr>
      </w:pPr>
    </w:p>
    <w:p w:rsidR="004B6B25" w:rsidRPr="00BB0B70" w:rsidRDefault="004B6B25" w:rsidP="00507262">
      <w:pPr>
        <w:pStyle w:val="Corpotesto"/>
        <w:adjustRightInd w:val="0"/>
        <w:jc w:val="center"/>
        <w:rPr>
          <w:b/>
        </w:rPr>
      </w:pPr>
    </w:p>
    <w:p w:rsidR="00507262" w:rsidRPr="00BB0B70" w:rsidRDefault="00507262" w:rsidP="00507262">
      <w:pPr>
        <w:pStyle w:val="Corpotesto"/>
        <w:adjustRightInd w:val="0"/>
        <w:jc w:val="center"/>
        <w:rPr>
          <w:b/>
        </w:rPr>
      </w:pPr>
      <w:r w:rsidRPr="00BB0B70">
        <w:rPr>
          <w:b/>
        </w:rPr>
        <w:t>Punto 2</w:t>
      </w:r>
      <w:r w:rsidR="007C5E1E" w:rsidRPr="00BB0B70">
        <w:rPr>
          <w:b/>
        </w:rPr>
        <w:t>7</w:t>
      </w:r>
      <w:r w:rsidRPr="00BB0B70">
        <w:rPr>
          <w:b/>
        </w:rPr>
        <w:t>. Nomina docenti tutor per anno di prova</w:t>
      </w:r>
    </w:p>
    <w:p w:rsidR="00507262" w:rsidRPr="00BB0B70" w:rsidRDefault="00507262" w:rsidP="00507262">
      <w:pPr>
        <w:pStyle w:val="Corpotesto"/>
        <w:adjustRightInd w:val="0"/>
      </w:pPr>
      <w:r w:rsidRPr="00BB0B70">
        <w:t>Il Dirigente scolastico chiede al Collegio la disponibilità ad assumere l’inca</w:t>
      </w:r>
      <w:r w:rsidR="0090124C">
        <w:t>rico di tutor per i docenti neo</w:t>
      </w:r>
      <w:r w:rsidR="0090124C" w:rsidRPr="00BB0B70">
        <w:t xml:space="preserve"> immessi</w:t>
      </w:r>
      <w:r w:rsidRPr="00BB0B70">
        <w:t xml:space="preserve"> in ruolo </w:t>
      </w:r>
      <w:r w:rsidR="0036533F" w:rsidRPr="00BB0B70">
        <w:t xml:space="preserve">e i docenti destinatari di passaggio di ruolo </w:t>
      </w:r>
      <w:r w:rsidRPr="00BB0B70">
        <w:t>per il presente anno scolastico. Verificata la disponibilità dei docenti, il Collegio con</w:t>
      </w:r>
    </w:p>
    <w:p w:rsidR="00507262" w:rsidRPr="00BB0B70" w:rsidRDefault="00507262" w:rsidP="005072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21</w:t>
      </w:r>
    </w:p>
    <w:p w:rsidR="00507262" w:rsidRPr="00BB0B70" w:rsidRDefault="00507262" w:rsidP="0050726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 all’unanimità di assegnare</w:t>
      </w:r>
      <w:r w:rsidR="0036533F" w:rsidRPr="00BB0B70">
        <w:rPr>
          <w:rFonts w:ascii="Times New Roman" w:hAnsi="Times New Roman" w:cs="Times New Roman"/>
          <w:bCs/>
        </w:rPr>
        <w:t>, per i neo immessi in ruolo,</w:t>
      </w:r>
      <w:r w:rsidRPr="00BB0B70">
        <w:rPr>
          <w:rFonts w:ascii="Times New Roman" w:hAnsi="Times New Roman" w:cs="Times New Roman"/>
          <w:bCs/>
        </w:rPr>
        <w:t xml:space="preserve"> l’incarico di tutor della prof.ssa </w:t>
      </w:r>
      <w:r w:rsidR="007C5E1E" w:rsidRPr="00BB0B70">
        <w:rPr>
          <w:rFonts w:ascii="Times New Roman" w:hAnsi="Times New Roman" w:cs="Times New Roman"/>
          <w:bCs/>
        </w:rPr>
        <w:t>Ragno Anna Maria</w:t>
      </w:r>
      <w:r w:rsidR="0036533F" w:rsidRPr="00BB0B70">
        <w:rPr>
          <w:rFonts w:ascii="Times New Roman" w:hAnsi="Times New Roman" w:cs="Times New Roman"/>
          <w:bCs/>
        </w:rPr>
        <w:t xml:space="preserve"> al prof. </w:t>
      </w:r>
      <w:proofErr w:type="spellStart"/>
      <w:r w:rsidR="0036533F" w:rsidRPr="00BB0B70">
        <w:rPr>
          <w:rFonts w:ascii="Times New Roman" w:hAnsi="Times New Roman" w:cs="Times New Roman"/>
          <w:bCs/>
        </w:rPr>
        <w:t>Dellisanti</w:t>
      </w:r>
      <w:proofErr w:type="spellEnd"/>
      <w:r w:rsidR="0036533F" w:rsidRPr="00BB0B70">
        <w:rPr>
          <w:rFonts w:ascii="Times New Roman" w:hAnsi="Times New Roman" w:cs="Times New Roman"/>
          <w:bCs/>
        </w:rPr>
        <w:t xml:space="preserve"> Fabio</w:t>
      </w:r>
      <w:r w:rsidRPr="00BB0B70">
        <w:rPr>
          <w:rFonts w:ascii="Times New Roman" w:hAnsi="Times New Roman" w:cs="Times New Roman"/>
          <w:bCs/>
        </w:rPr>
        <w:t xml:space="preserve"> e alla prof.ssa </w:t>
      </w:r>
      <w:proofErr w:type="spellStart"/>
      <w:r w:rsidR="007C5E1E" w:rsidRPr="00BB0B70">
        <w:rPr>
          <w:rFonts w:ascii="Times New Roman" w:hAnsi="Times New Roman" w:cs="Times New Roman"/>
          <w:bCs/>
        </w:rPr>
        <w:t>delli</w:t>
      </w:r>
      <w:proofErr w:type="spellEnd"/>
      <w:r w:rsidR="007C5E1E" w:rsidRPr="00BB0B70">
        <w:rPr>
          <w:rFonts w:ascii="Times New Roman" w:hAnsi="Times New Roman" w:cs="Times New Roman"/>
          <w:bCs/>
        </w:rPr>
        <w:t xml:space="preserve"> S</w:t>
      </w:r>
      <w:r w:rsidRPr="00BB0B70">
        <w:rPr>
          <w:rFonts w:ascii="Times New Roman" w:hAnsi="Times New Roman" w:cs="Times New Roman"/>
          <w:bCs/>
        </w:rPr>
        <w:t>a</w:t>
      </w:r>
      <w:r w:rsidR="007C5E1E" w:rsidRPr="00BB0B70">
        <w:rPr>
          <w:rFonts w:ascii="Times New Roman" w:hAnsi="Times New Roman" w:cs="Times New Roman"/>
          <w:bCs/>
        </w:rPr>
        <w:t>nti Lucia</w:t>
      </w:r>
      <w:r w:rsidRPr="00BB0B70">
        <w:rPr>
          <w:rFonts w:ascii="Times New Roman" w:hAnsi="Times New Roman" w:cs="Times New Roman"/>
          <w:bCs/>
        </w:rPr>
        <w:t xml:space="preserve"> per </w:t>
      </w:r>
      <w:r w:rsidR="007C5E1E" w:rsidRPr="00BB0B70">
        <w:rPr>
          <w:rFonts w:ascii="Times New Roman" w:hAnsi="Times New Roman" w:cs="Times New Roman"/>
          <w:bCs/>
        </w:rPr>
        <w:t>il</w:t>
      </w:r>
      <w:r w:rsidRPr="00BB0B70">
        <w:rPr>
          <w:rFonts w:ascii="Times New Roman" w:hAnsi="Times New Roman" w:cs="Times New Roman"/>
          <w:bCs/>
        </w:rPr>
        <w:t xml:space="preserve"> prof. </w:t>
      </w:r>
      <w:r w:rsidR="007C5E1E" w:rsidRPr="00BB0B70">
        <w:rPr>
          <w:rFonts w:ascii="Times New Roman" w:hAnsi="Times New Roman" w:cs="Times New Roman"/>
          <w:bCs/>
        </w:rPr>
        <w:t>Vigone Antonio</w:t>
      </w:r>
      <w:r w:rsidR="0036533F" w:rsidRPr="00BB0B70">
        <w:rPr>
          <w:rFonts w:ascii="Times New Roman" w:hAnsi="Times New Roman" w:cs="Times New Roman"/>
          <w:bCs/>
        </w:rPr>
        <w:t xml:space="preserve">. </w:t>
      </w:r>
    </w:p>
    <w:p w:rsidR="00507262" w:rsidRPr="00BB0B70" w:rsidRDefault="00507262">
      <w:pPr>
        <w:rPr>
          <w:rFonts w:ascii="Times New Roman" w:hAnsi="Times New Roman" w:cs="Times New Roman"/>
        </w:rPr>
      </w:pPr>
    </w:p>
    <w:p w:rsidR="00BF2090" w:rsidRPr="00BB0B70" w:rsidRDefault="00BF2090" w:rsidP="00BF2090">
      <w:pPr>
        <w:pStyle w:val="Corpotesto"/>
        <w:adjustRightInd w:val="0"/>
        <w:jc w:val="center"/>
        <w:rPr>
          <w:b/>
        </w:rPr>
      </w:pPr>
      <w:r w:rsidRPr="00BB0B70">
        <w:rPr>
          <w:b/>
        </w:rPr>
        <w:t>Punto 2</w:t>
      </w:r>
      <w:r w:rsidR="007C5E1E" w:rsidRPr="00BB0B70">
        <w:rPr>
          <w:b/>
        </w:rPr>
        <w:t>8</w:t>
      </w:r>
      <w:r w:rsidRPr="00BB0B70">
        <w:rPr>
          <w:b/>
        </w:rPr>
        <w:t>. Nomina referenti Erasmus</w:t>
      </w:r>
    </w:p>
    <w:p w:rsidR="00BF2090" w:rsidRPr="00BB0B70" w:rsidRDefault="00BF2090" w:rsidP="00BF2090">
      <w:pPr>
        <w:pStyle w:val="Corpotesto"/>
        <w:adjustRightInd w:val="0"/>
        <w:jc w:val="left"/>
        <w:rPr>
          <w:b/>
        </w:rPr>
      </w:pPr>
    </w:p>
    <w:p w:rsidR="00BF2090" w:rsidRPr="00BB0B70" w:rsidRDefault="00BF2090" w:rsidP="00BF2090">
      <w:pPr>
        <w:pStyle w:val="Corpotesto"/>
        <w:adjustRightInd w:val="0"/>
        <w:rPr>
          <w:lang w:val="es-419"/>
        </w:rPr>
      </w:pPr>
      <w:r w:rsidRPr="00BB0B70">
        <w:rPr>
          <w:lang w:val="es-419"/>
        </w:rPr>
        <w:t>Il Dirigente scolastico propone per la nomina di cui al punto 29 i docenti Corso Giuseppe e Ragni Petronilla che già sono</w:t>
      </w:r>
      <w:r w:rsidR="007C5E1E" w:rsidRPr="00BB0B70">
        <w:rPr>
          <w:lang w:val="es-419"/>
        </w:rPr>
        <w:t xml:space="preserve"> stati</w:t>
      </w:r>
      <w:r w:rsidRPr="00BB0B70">
        <w:rPr>
          <w:lang w:val="es-419"/>
        </w:rPr>
        <w:t xml:space="preserve"> responsabili di progett</w:t>
      </w:r>
      <w:r w:rsidR="007C5E1E" w:rsidRPr="00BB0B70">
        <w:rPr>
          <w:lang w:val="es-419"/>
        </w:rPr>
        <w:t>i</w:t>
      </w:r>
      <w:r w:rsidRPr="00BB0B70">
        <w:rPr>
          <w:lang w:val="es-419"/>
        </w:rPr>
        <w:t xml:space="preserve"> KA1 </w:t>
      </w:r>
      <w:r w:rsidR="007C5E1E" w:rsidRPr="00BB0B70">
        <w:rPr>
          <w:lang w:val="es-419"/>
        </w:rPr>
        <w:t>nel passato anno scolastico</w:t>
      </w:r>
      <w:r w:rsidRPr="00BB0B70">
        <w:rPr>
          <w:lang w:val="es-419"/>
        </w:rPr>
        <w:t>.</w:t>
      </w:r>
    </w:p>
    <w:p w:rsidR="00BF2090" w:rsidRPr="00BB0B70" w:rsidRDefault="00BF2090" w:rsidP="00BF2090">
      <w:pPr>
        <w:pStyle w:val="Corpotesto"/>
        <w:adjustRightInd w:val="0"/>
      </w:pPr>
      <w:r w:rsidRPr="00BB0B70">
        <w:t>I</w:t>
      </w:r>
      <w:r w:rsidRPr="00BB0B70">
        <w:rPr>
          <w:bCs/>
        </w:rPr>
        <w:t xml:space="preserve">l Collegio, con </w:t>
      </w:r>
    </w:p>
    <w:p w:rsidR="00BF2090" w:rsidRPr="00BB0B70" w:rsidRDefault="00BF2090" w:rsidP="00BF20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22</w:t>
      </w:r>
    </w:p>
    <w:p w:rsidR="00BF2090" w:rsidRPr="00BB0B70" w:rsidRDefault="00BF2090" w:rsidP="00BF2090">
      <w:pPr>
        <w:pStyle w:val="Corpotesto"/>
        <w:pBdr>
          <w:top w:val="single" w:sz="4" w:space="1" w:color="auto"/>
          <w:left w:val="single" w:sz="4" w:space="4" w:color="auto"/>
          <w:bottom w:val="single" w:sz="4" w:space="1" w:color="auto"/>
          <w:right w:val="single" w:sz="4" w:space="4" w:color="auto"/>
        </w:pBdr>
        <w:adjustRightInd w:val="0"/>
      </w:pPr>
      <w:r w:rsidRPr="00BB0B70">
        <w:rPr>
          <w:bCs/>
        </w:rPr>
        <w:t xml:space="preserve">approva all’unanimità </w:t>
      </w:r>
      <w:r w:rsidRPr="00BB0B70">
        <w:t xml:space="preserve">di assegnare l’incarico di responsabile Erasmus ed Erasmus KA1 </w:t>
      </w:r>
      <w:r w:rsidR="005853CE" w:rsidRPr="00BB0B70">
        <w:t xml:space="preserve">– VET ai proff. Corso Giuseppe </w:t>
      </w:r>
      <w:r w:rsidRPr="00BB0B70">
        <w:t>e Ragni Petronilla.</w:t>
      </w:r>
    </w:p>
    <w:p w:rsidR="00BF2090" w:rsidRPr="00BB0B70" w:rsidRDefault="00BF2090">
      <w:pPr>
        <w:rPr>
          <w:rFonts w:ascii="Times New Roman" w:hAnsi="Times New Roman" w:cs="Times New Roman"/>
        </w:rPr>
      </w:pPr>
    </w:p>
    <w:p w:rsidR="007C5E1E" w:rsidRPr="00BB0B70" w:rsidRDefault="007C5E1E" w:rsidP="007C5E1E">
      <w:pPr>
        <w:pStyle w:val="Intestazione"/>
        <w:tabs>
          <w:tab w:val="clear" w:pos="4819"/>
          <w:tab w:val="clear" w:pos="9638"/>
        </w:tabs>
        <w:ind w:left="720"/>
        <w:jc w:val="center"/>
        <w:rPr>
          <w:b/>
          <w:bCs/>
          <w:lang w:val="it-IT"/>
        </w:rPr>
      </w:pPr>
      <w:r w:rsidRPr="00BB0B70">
        <w:rPr>
          <w:b/>
        </w:rPr>
        <w:t xml:space="preserve">Punto 29. </w:t>
      </w:r>
      <w:r w:rsidRPr="00BB0B70">
        <w:rPr>
          <w:b/>
          <w:bCs/>
          <w:lang w:val="it-IT"/>
        </w:rPr>
        <w:t>Erasmus K1: comunicazioni.</w:t>
      </w:r>
    </w:p>
    <w:p w:rsidR="007C5E1E" w:rsidRPr="00BB0B70" w:rsidRDefault="008173D3" w:rsidP="0090124C">
      <w:pPr>
        <w:pStyle w:val="Intestazione"/>
        <w:tabs>
          <w:tab w:val="clear" w:pos="4819"/>
          <w:tab w:val="clear" w:pos="9638"/>
        </w:tabs>
        <w:ind w:left="720"/>
        <w:jc w:val="both"/>
      </w:pPr>
      <w:r w:rsidRPr="00BB0B70">
        <w:rPr>
          <w:lang w:val="it-IT"/>
        </w:rPr>
        <w:t>Si comunica al Collegio che il nostro Istituto è stato selezionato per lo svolgimento di un progetto KA1</w:t>
      </w:r>
      <w:r w:rsidR="0090124C">
        <w:rPr>
          <w:lang w:val="it-IT"/>
        </w:rPr>
        <w:t xml:space="preserve"> per il quale bisogna formalizzare</w:t>
      </w:r>
      <w:r w:rsidRPr="00BB0B70">
        <w:rPr>
          <w:lang w:val="it-IT"/>
        </w:rPr>
        <w:t xml:space="preserve"> l’adesione che sarà regolarmente comunicata </w:t>
      </w:r>
      <w:r w:rsidRPr="00BB0B70">
        <w:rPr>
          <w:lang w:val="it-IT"/>
        </w:rPr>
        <w:lastRenderedPageBreak/>
        <w:t>salvo restare in attesa degli sviluppi della situazione sanitaria che al momento ha bloccato tutte le attività di mobilità.</w:t>
      </w:r>
    </w:p>
    <w:p w:rsidR="007C5E1E" w:rsidRPr="00BB0B70" w:rsidRDefault="007C5E1E">
      <w:pPr>
        <w:rPr>
          <w:rFonts w:ascii="Times New Roman" w:hAnsi="Times New Roman" w:cs="Times New Roman"/>
        </w:rPr>
      </w:pPr>
    </w:p>
    <w:p w:rsidR="00BF2090" w:rsidRPr="00BB0B70" w:rsidRDefault="00BF2090" w:rsidP="00BF2090">
      <w:pPr>
        <w:pStyle w:val="Intestazione"/>
        <w:tabs>
          <w:tab w:val="clear" w:pos="4819"/>
          <w:tab w:val="clear" w:pos="9638"/>
        </w:tabs>
        <w:ind w:left="786"/>
        <w:jc w:val="center"/>
        <w:rPr>
          <w:b/>
          <w:lang w:val="it-IT"/>
        </w:rPr>
      </w:pPr>
      <w:r w:rsidRPr="00BB0B70">
        <w:rPr>
          <w:b/>
        </w:rPr>
        <w:t xml:space="preserve">Punto </w:t>
      </w:r>
      <w:r w:rsidR="00E933A4" w:rsidRPr="00BB0B70">
        <w:rPr>
          <w:b/>
          <w:lang w:val="it-IT"/>
        </w:rPr>
        <w:t>3</w:t>
      </w:r>
      <w:r w:rsidR="008173D3" w:rsidRPr="00BB0B70">
        <w:rPr>
          <w:b/>
          <w:lang w:val="it-IT"/>
        </w:rPr>
        <w:t>0</w:t>
      </w:r>
      <w:r w:rsidRPr="00BB0B70">
        <w:rPr>
          <w:b/>
        </w:rPr>
        <w:t>. Referenti pr</w:t>
      </w:r>
      <w:r w:rsidR="00E933A4" w:rsidRPr="00BB0B70">
        <w:rPr>
          <w:b/>
          <w:lang w:val="it-IT"/>
        </w:rPr>
        <w:t>o</w:t>
      </w:r>
      <w:r w:rsidRPr="00BB0B70">
        <w:rPr>
          <w:b/>
        </w:rPr>
        <w:t>getto alternanza scuola-lavoro</w:t>
      </w:r>
      <w:r w:rsidR="008173D3" w:rsidRPr="00BB0B70">
        <w:rPr>
          <w:b/>
          <w:lang w:val="it-IT"/>
        </w:rPr>
        <w:t xml:space="preserve"> – PCTO.</w:t>
      </w:r>
    </w:p>
    <w:p w:rsidR="00E933A4" w:rsidRPr="00BB0B70" w:rsidRDefault="00BF2090" w:rsidP="00BF2090">
      <w:pPr>
        <w:pStyle w:val="Corpotesto"/>
        <w:adjustRightInd w:val="0"/>
      </w:pPr>
      <w:r w:rsidRPr="00BB0B70">
        <w:t xml:space="preserve">Il dirigente scolastico chiede al Collegio la disponibilità ad assumere l’incarico di referente dei progetti di alternanza per il liceo e per l’ITE. Per il liceo </w:t>
      </w:r>
      <w:r w:rsidR="00E933A4" w:rsidRPr="00BB0B70">
        <w:t>fa pervenire la propria disponibilità</w:t>
      </w:r>
      <w:r w:rsidRPr="00BB0B70">
        <w:t xml:space="preserve"> </w:t>
      </w:r>
      <w:r w:rsidR="0036533F" w:rsidRPr="00BB0B70">
        <w:t>la prof.ssa D</w:t>
      </w:r>
      <w:r w:rsidR="005853CE" w:rsidRPr="00BB0B70">
        <w:t xml:space="preserve">elli Santi Lucia, </w:t>
      </w:r>
      <w:r w:rsidRPr="00BB0B70">
        <w:t xml:space="preserve">per l’ITE </w:t>
      </w:r>
      <w:r w:rsidR="00E933A4" w:rsidRPr="00BB0B70">
        <w:t xml:space="preserve">– TUR </w:t>
      </w:r>
      <w:r w:rsidRPr="00BB0B70">
        <w:t xml:space="preserve">si propone </w:t>
      </w:r>
      <w:r w:rsidR="008173D3" w:rsidRPr="00BB0B70">
        <w:t>al Collegio di attendere la nomina dei nuovi docenti, in particolare quelli delle materie di indirizzo, per verificare la disponibilità ad assumere l’incarico in oggetto</w:t>
      </w:r>
      <w:r w:rsidRPr="00BB0B70">
        <w:t xml:space="preserve">. </w:t>
      </w:r>
    </w:p>
    <w:p w:rsidR="00BF2090" w:rsidRPr="00BB0B70" w:rsidRDefault="00BF2090" w:rsidP="00BF2090">
      <w:pPr>
        <w:pStyle w:val="Corpotesto"/>
        <w:adjustRightInd w:val="0"/>
      </w:pPr>
      <w:r w:rsidRPr="00BB0B70">
        <w:t>Dopo ampia discussione il Collegio con</w:t>
      </w:r>
    </w:p>
    <w:p w:rsidR="00BF2090" w:rsidRPr="00BB0B70" w:rsidRDefault="00BF2090" w:rsidP="00BF20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w:t>
      </w:r>
      <w:r w:rsidR="00E933A4" w:rsidRPr="00BB0B70">
        <w:rPr>
          <w:rFonts w:ascii="Times New Roman" w:hAnsi="Times New Roman" w:cs="Times New Roman"/>
          <w:b/>
          <w:bCs/>
        </w:rPr>
        <w:t>3</w:t>
      </w:r>
    </w:p>
    <w:p w:rsidR="00BF2090" w:rsidRPr="00BB0B70" w:rsidRDefault="00BF2090" w:rsidP="00BF209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 all’unanimità di assegnare l’incarico di referenti dei progetti di alternanza all</w:t>
      </w:r>
      <w:r w:rsidR="005853CE" w:rsidRPr="00BB0B70">
        <w:rPr>
          <w:rFonts w:ascii="Times New Roman" w:hAnsi="Times New Roman" w:cs="Times New Roman"/>
          <w:bCs/>
        </w:rPr>
        <w:t>a</w:t>
      </w:r>
      <w:r w:rsidR="0036533F" w:rsidRPr="00BB0B70">
        <w:rPr>
          <w:rFonts w:ascii="Times New Roman" w:hAnsi="Times New Roman" w:cs="Times New Roman"/>
          <w:bCs/>
        </w:rPr>
        <w:t xml:space="preserve"> prof.ssa D</w:t>
      </w:r>
      <w:r w:rsidRPr="00BB0B70">
        <w:rPr>
          <w:rFonts w:ascii="Times New Roman" w:hAnsi="Times New Roman" w:cs="Times New Roman"/>
          <w:bCs/>
        </w:rPr>
        <w:t xml:space="preserve">elli Santi Lucia per il plesso liceo. </w:t>
      </w:r>
    </w:p>
    <w:p w:rsidR="00BF2090" w:rsidRPr="00BB0B70" w:rsidRDefault="00BF2090">
      <w:pPr>
        <w:rPr>
          <w:rFonts w:ascii="Times New Roman" w:hAnsi="Times New Roman" w:cs="Times New Roman"/>
        </w:rPr>
      </w:pPr>
    </w:p>
    <w:p w:rsidR="00E933A4" w:rsidRPr="00BB0B70" w:rsidRDefault="00E933A4" w:rsidP="00E933A4">
      <w:pPr>
        <w:pStyle w:val="Intestazione"/>
        <w:tabs>
          <w:tab w:val="clear" w:pos="4819"/>
          <w:tab w:val="clear" w:pos="9638"/>
        </w:tabs>
        <w:ind w:left="786"/>
        <w:jc w:val="center"/>
        <w:rPr>
          <w:b/>
        </w:rPr>
      </w:pPr>
      <w:r w:rsidRPr="00BB0B70">
        <w:rPr>
          <w:b/>
        </w:rPr>
        <w:t xml:space="preserve">Punto </w:t>
      </w:r>
      <w:r w:rsidRPr="00BB0B70">
        <w:rPr>
          <w:b/>
          <w:lang w:val="it-IT"/>
        </w:rPr>
        <w:t>3</w:t>
      </w:r>
      <w:r w:rsidR="008173D3" w:rsidRPr="00BB0B70">
        <w:rPr>
          <w:b/>
          <w:lang w:val="it-IT"/>
        </w:rPr>
        <w:t>1</w:t>
      </w:r>
      <w:r w:rsidRPr="00BB0B70">
        <w:rPr>
          <w:b/>
        </w:rPr>
        <w:t>. Sportello CIC</w:t>
      </w:r>
    </w:p>
    <w:p w:rsidR="00E933A4" w:rsidRPr="00BB0B70" w:rsidRDefault="00E933A4" w:rsidP="00E933A4">
      <w:pPr>
        <w:pStyle w:val="Corpotesto"/>
        <w:adjustRightInd w:val="0"/>
        <w:rPr>
          <w:bCs/>
        </w:rPr>
      </w:pPr>
      <w:r w:rsidRPr="00BB0B70">
        <w:rPr>
          <w:bCs/>
        </w:rPr>
        <w:t>Il D.S. comunica al Collegio che anche per il presente anno scolastico si prevede la possibilità di attivare il servizio di centro di informazione e consulenza presso la nostra scuola, come avvenuto nell’anno scolastico 201</w:t>
      </w:r>
      <w:r w:rsidR="008173D3" w:rsidRPr="00BB0B70">
        <w:rPr>
          <w:bCs/>
        </w:rPr>
        <w:t>9</w:t>
      </w:r>
      <w:r w:rsidRPr="00BB0B70">
        <w:rPr>
          <w:bCs/>
        </w:rPr>
        <w:t>-20</w:t>
      </w:r>
      <w:r w:rsidR="008173D3" w:rsidRPr="00BB0B70">
        <w:rPr>
          <w:bCs/>
        </w:rPr>
        <w:t>20</w:t>
      </w:r>
      <w:r w:rsidRPr="00BB0B70">
        <w:rPr>
          <w:bCs/>
        </w:rPr>
        <w:t>, che ha visto l’azione settimanale di uno specialista presso un locale messo a disposizione della scuola. Vista la valenza del servizio, particolarmente importante per la fascia di età della nostra utenza, Il Collegio con,</w:t>
      </w:r>
    </w:p>
    <w:p w:rsidR="00E933A4" w:rsidRPr="00BB0B70" w:rsidRDefault="00E933A4" w:rsidP="00E933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24</w:t>
      </w:r>
    </w:p>
    <w:p w:rsidR="00E933A4" w:rsidRPr="00BB0B70" w:rsidRDefault="00E933A4" w:rsidP="00E933A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BB0B70">
        <w:rPr>
          <w:rFonts w:ascii="Times New Roman" w:hAnsi="Times New Roman" w:cs="Times New Roman"/>
          <w:bCs/>
        </w:rPr>
        <w:t>approva all’unanimità di attivare il servizio CIC di intesa con la ASL Foggia.</w:t>
      </w:r>
    </w:p>
    <w:p w:rsidR="0036533F" w:rsidRPr="00BB0B70" w:rsidRDefault="0036533F" w:rsidP="00CB4F2B">
      <w:pPr>
        <w:pStyle w:val="Intestazione"/>
        <w:tabs>
          <w:tab w:val="clear" w:pos="4819"/>
          <w:tab w:val="clear" w:pos="9638"/>
        </w:tabs>
        <w:ind w:left="786"/>
        <w:jc w:val="center"/>
        <w:rPr>
          <w:b/>
          <w:lang w:val="it-IT"/>
        </w:rPr>
      </w:pPr>
      <w:bookmarkStart w:id="1" w:name="_Hlk528147973"/>
    </w:p>
    <w:p w:rsidR="00E933A4" w:rsidRPr="00BB0B70" w:rsidRDefault="00E933A4" w:rsidP="00E933A4">
      <w:pPr>
        <w:tabs>
          <w:tab w:val="left" w:pos="6290"/>
        </w:tabs>
        <w:jc w:val="center"/>
        <w:rPr>
          <w:rFonts w:ascii="Times New Roman" w:hAnsi="Times New Roman" w:cs="Times New Roman"/>
          <w:b/>
          <w:lang w:eastAsia="it-IT"/>
        </w:rPr>
      </w:pPr>
      <w:r w:rsidRPr="00BB0B70">
        <w:rPr>
          <w:rFonts w:ascii="Times New Roman" w:hAnsi="Times New Roman" w:cs="Times New Roman"/>
          <w:b/>
          <w:bCs/>
        </w:rPr>
        <w:t>Punto 3</w:t>
      </w:r>
      <w:r w:rsidR="008173D3" w:rsidRPr="00BB0B70">
        <w:rPr>
          <w:rFonts w:ascii="Times New Roman" w:hAnsi="Times New Roman" w:cs="Times New Roman"/>
          <w:b/>
          <w:bCs/>
        </w:rPr>
        <w:t>2</w:t>
      </w:r>
      <w:r w:rsidRPr="00BB0B70">
        <w:rPr>
          <w:rFonts w:ascii="Times New Roman" w:hAnsi="Times New Roman" w:cs="Times New Roman"/>
          <w:b/>
          <w:bCs/>
        </w:rPr>
        <w:t xml:space="preserve">. </w:t>
      </w:r>
      <w:r w:rsidRPr="00BB0B70">
        <w:rPr>
          <w:rFonts w:ascii="Times New Roman" w:hAnsi="Times New Roman" w:cs="Times New Roman"/>
        </w:rPr>
        <w:t xml:space="preserve"> </w:t>
      </w:r>
      <w:r w:rsidRPr="00BB0B70">
        <w:rPr>
          <w:rFonts w:ascii="Times New Roman" w:hAnsi="Times New Roman" w:cs="Times New Roman"/>
          <w:b/>
          <w:lang w:eastAsia="it-IT"/>
        </w:rPr>
        <w:t>Adesione Treno della Memoria a.</w:t>
      </w:r>
      <w:r w:rsidR="005853CE" w:rsidRPr="00BB0B70">
        <w:rPr>
          <w:rFonts w:ascii="Times New Roman" w:hAnsi="Times New Roman" w:cs="Times New Roman"/>
          <w:b/>
          <w:lang w:eastAsia="it-IT"/>
        </w:rPr>
        <w:t xml:space="preserve"> </w:t>
      </w:r>
      <w:r w:rsidRPr="00BB0B70">
        <w:rPr>
          <w:rFonts w:ascii="Times New Roman" w:hAnsi="Times New Roman" w:cs="Times New Roman"/>
          <w:b/>
          <w:lang w:eastAsia="it-IT"/>
        </w:rPr>
        <w:t>s. 20</w:t>
      </w:r>
      <w:r w:rsidR="008173D3" w:rsidRPr="00BB0B70">
        <w:rPr>
          <w:rFonts w:ascii="Times New Roman" w:hAnsi="Times New Roman" w:cs="Times New Roman"/>
          <w:b/>
          <w:lang w:eastAsia="it-IT"/>
        </w:rPr>
        <w:t>20</w:t>
      </w:r>
      <w:r w:rsidRPr="00BB0B70">
        <w:rPr>
          <w:rFonts w:ascii="Times New Roman" w:hAnsi="Times New Roman" w:cs="Times New Roman"/>
          <w:b/>
          <w:lang w:eastAsia="it-IT"/>
        </w:rPr>
        <w:t>-202</w:t>
      </w:r>
      <w:r w:rsidR="008173D3" w:rsidRPr="00BB0B70">
        <w:rPr>
          <w:rFonts w:ascii="Times New Roman" w:hAnsi="Times New Roman" w:cs="Times New Roman"/>
          <w:b/>
          <w:lang w:eastAsia="it-IT"/>
        </w:rPr>
        <w:t>1</w:t>
      </w:r>
    </w:p>
    <w:bookmarkEnd w:id="1"/>
    <w:p w:rsidR="008173D3" w:rsidRPr="00BB0B70" w:rsidRDefault="0036533F" w:rsidP="0090124C">
      <w:pPr>
        <w:tabs>
          <w:tab w:val="left" w:pos="6290"/>
        </w:tabs>
        <w:jc w:val="both"/>
        <w:rPr>
          <w:rFonts w:ascii="Times New Roman" w:hAnsi="Times New Roman" w:cs="Times New Roman"/>
          <w:bCs/>
        </w:rPr>
      </w:pPr>
      <w:r w:rsidRPr="00BB0B70">
        <w:rPr>
          <w:rFonts w:ascii="Times New Roman" w:hAnsi="Times New Roman" w:cs="Times New Roman"/>
          <w:bCs/>
        </w:rPr>
        <w:t>Il dirigente scolastico</w:t>
      </w:r>
      <w:r w:rsidR="00E933A4" w:rsidRPr="00BB0B70">
        <w:rPr>
          <w:rFonts w:ascii="Times New Roman" w:hAnsi="Times New Roman" w:cs="Times New Roman"/>
          <w:bCs/>
        </w:rPr>
        <w:t xml:space="preserve"> chiede al Collegio che anche per il corrente anno scolastico si partecipi al progetto</w:t>
      </w:r>
      <w:r w:rsidR="00CB4F2B" w:rsidRPr="00BB0B70">
        <w:rPr>
          <w:rFonts w:ascii="Times New Roman" w:hAnsi="Times New Roman" w:cs="Times New Roman"/>
          <w:bCs/>
        </w:rPr>
        <w:t xml:space="preserve"> di cui sopra </w:t>
      </w:r>
      <w:r w:rsidR="0090124C">
        <w:rPr>
          <w:rFonts w:ascii="Times New Roman" w:hAnsi="Times New Roman" w:cs="Times New Roman"/>
          <w:bCs/>
        </w:rPr>
        <w:t>fatta salva la verifica della copertura finanziaria</w:t>
      </w:r>
      <w:r w:rsidR="008173D3" w:rsidRPr="00BB0B70">
        <w:rPr>
          <w:rFonts w:ascii="Times New Roman" w:hAnsi="Times New Roman" w:cs="Times New Roman"/>
          <w:bCs/>
        </w:rPr>
        <w:t xml:space="preserve">, nonché </w:t>
      </w:r>
      <w:bookmarkStart w:id="2" w:name="_Hlk528148717"/>
      <w:r w:rsidR="0090124C">
        <w:rPr>
          <w:rFonts w:ascii="Times New Roman" w:hAnsi="Times New Roman" w:cs="Times New Roman"/>
          <w:bCs/>
        </w:rPr>
        <w:t>la fattibilità a carattere sanitario.</w:t>
      </w:r>
    </w:p>
    <w:p w:rsidR="00E933A4" w:rsidRPr="00BB0B70" w:rsidRDefault="008173D3" w:rsidP="00E933A4">
      <w:pPr>
        <w:tabs>
          <w:tab w:val="left" w:pos="6290"/>
        </w:tabs>
        <w:rPr>
          <w:rFonts w:ascii="Times New Roman" w:hAnsi="Times New Roman" w:cs="Times New Roman"/>
        </w:rPr>
      </w:pPr>
      <w:r w:rsidRPr="00BB0B70">
        <w:rPr>
          <w:rFonts w:ascii="Times New Roman" w:hAnsi="Times New Roman" w:cs="Times New Roman"/>
        </w:rPr>
        <w:t xml:space="preserve"> </w:t>
      </w:r>
      <w:r w:rsidR="00E933A4" w:rsidRPr="00BB0B70">
        <w:rPr>
          <w:rFonts w:ascii="Times New Roman" w:hAnsi="Times New Roman" w:cs="Times New Roman"/>
        </w:rPr>
        <w:t>Il Collegio con,</w:t>
      </w:r>
    </w:p>
    <w:p w:rsidR="00E933A4" w:rsidRPr="00BB0B70" w:rsidRDefault="00E933A4" w:rsidP="00E933A4">
      <w:pPr>
        <w:pStyle w:val="Corpotesto"/>
        <w:pBdr>
          <w:top w:val="single" w:sz="4" w:space="1" w:color="auto"/>
          <w:left w:val="single" w:sz="4" w:space="4" w:color="auto"/>
          <w:bottom w:val="single" w:sz="4" w:space="1" w:color="auto"/>
          <w:right w:val="single" w:sz="4" w:space="4" w:color="auto"/>
        </w:pBdr>
        <w:adjustRightInd w:val="0"/>
        <w:jc w:val="center"/>
        <w:rPr>
          <w:b/>
          <w:bCs/>
        </w:rPr>
      </w:pPr>
      <w:r w:rsidRPr="00BB0B70">
        <w:rPr>
          <w:b/>
          <w:bCs/>
        </w:rPr>
        <w:t xml:space="preserve">Delibera n. </w:t>
      </w:r>
      <w:r w:rsidR="00CB4F2B" w:rsidRPr="00BB0B70">
        <w:rPr>
          <w:b/>
          <w:bCs/>
        </w:rPr>
        <w:t>2</w:t>
      </w:r>
      <w:r w:rsidR="008173D3" w:rsidRPr="00BB0B70">
        <w:rPr>
          <w:b/>
          <w:bCs/>
        </w:rPr>
        <w:t>5</w:t>
      </w:r>
    </w:p>
    <w:p w:rsidR="00E933A4" w:rsidRPr="00BB0B70" w:rsidRDefault="00E933A4" w:rsidP="00E933A4">
      <w:pPr>
        <w:pStyle w:val="Corpotesto"/>
        <w:pBdr>
          <w:top w:val="single" w:sz="4" w:space="1" w:color="auto"/>
          <w:left w:val="single" w:sz="4" w:space="4" w:color="auto"/>
          <w:bottom w:val="single" w:sz="4" w:space="1" w:color="auto"/>
          <w:right w:val="single" w:sz="4" w:space="4" w:color="auto"/>
        </w:pBdr>
        <w:adjustRightInd w:val="0"/>
        <w:rPr>
          <w:bCs/>
        </w:rPr>
      </w:pPr>
      <w:r w:rsidRPr="00BB0B70">
        <w:rPr>
          <w:bCs/>
        </w:rPr>
        <w:t xml:space="preserve">approva all’unanimità di aderire al Progetto “Treno della Memoria” per </w:t>
      </w:r>
      <w:r w:rsidR="00CB4F2B" w:rsidRPr="00BB0B70">
        <w:rPr>
          <w:bCs/>
        </w:rPr>
        <w:t>l’</w:t>
      </w:r>
      <w:r w:rsidRPr="00BB0B70">
        <w:rPr>
          <w:bCs/>
        </w:rPr>
        <w:t>anno scolastico</w:t>
      </w:r>
      <w:r w:rsidR="00CB4F2B" w:rsidRPr="00BB0B70">
        <w:rPr>
          <w:bCs/>
        </w:rPr>
        <w:t xml:space="preserve"> 20</w:t>
      </w:r>
      <w:r w:rsidR="008173D3" w:rsidRPr="00BB0B70">
        <w:rPr>
          <w:bCs/>
        </w:rPr>
        <w:t>20</w:t>
      </w:r>
      <w:r w:rsidR="00CB4F2B" w:rsidRPr="00BB0B70">
        <w:rPr>
          <w:bCs/>
        </w:rPr>
        <w:t>/202</w:t>
      </w:r>
      <w:r w:rsidR="008173D3" w:rsidRPr="00BB0B70">
        <w:rPr>
          <w:bCs/>
        </w:rPr>
        <w:t>1</w:t>
      </w:r>
      <w:r w:rsidRPr="00BB0B70">
        <w:rPr>
          <w:bCs/>
        </w:rPr>
        <w:t>.</w:t>
      </w:r>
    </w:p>
    <w:bookmarkEnd w:id="2"/>
    <w:p w:rsidR="00E933A4" w:rsidRPr="00BB0B70" w:rsidRDefault="00E933A4">
      <w:pPr>
        <w:rPr>
          <w:rFonts w:ascii="Times New Roman" w:hAnsi="Times New Roman" w:cs="Times New Roman"/>
        </w:rPr>
      </w:pPr>
    </w:p>
    <w:p w:rsidR="008173D3" w:rsidRPr="00BB0B70" w:rsidRDefault="00CB4F2B" w:rsidP="008173D3">
      <w:pPr>
        <w:pStyle w:val="Intestazione"/>
        <w:tabs>
          <w:tab w:val="clear" w:pos="4819"/>
          <w:tab w:val="clear" w:pos="9638"/>
        </w:tabs>
        <w:ind w:left="720"/>
        <w:jc w:val="center"/>
        <w:rPr>
          <w:b/>
          <w:bCs/>
        </w:rPr>
      </w:pPr>
      <w:r w:rsidRPr="00BB0B70">
        <w:rPr>
          <w:b/>
          <w:bCs/>
        </w:rPr>
        <w:t>Punto 3</w:t>
      </w:r>
      <w:r w:rsidR="008173D3" w:rsidRPr="00BB0B70">
        <w:rPr>
          <w:b/>
          <w:bCs/>
        </w:rPr>
        <w:t>3</w:t>
      </w:r>
      <w:r w:rsidRPr="00BB0B70">
        <w:rPr>
          <w:b/>
          <w:bCs/>
        </w:rPr>
        <w:t xml:space="preserve">. </w:t>
      </w:r>
      <w:r w:rsidRPr="00BB0B70">
        <w:t xml:space="preserve"> </w:t>
      </w:r>
      <w:r w:rsidR="008173D3" w:rsidRPr="00BB0B70">
        <w:rPr>
          <w:b/>
          <w:bCs/>
          <w:lang w:val="it-IT"/>
        </w:rPr>
        <w:t>Esami integrativi: determinazioni.</w:t>
      </w:r>
    </w:p>
    <w:p w:rsidR="008173D3" w:rsidRPr="00BB0B70" w:rsidRDefault="00552E2E" w:rsidP="00C91292">
      <w:pPr>
        <w:tabs>
          <w:tab w:val="left" w:pos="6290"/>
        </w:tabs>
        <w:jc w:val="both"/>
        <w:rPr>
          <w:rFonts w:ascii="Times New Roman" w:hAnsi="Times New Roman" w:cs="Times New Roman"/>
          <w:bCs/>
          <w:lang w:eastAsia="it-IT"/>
        </w:rPr>
      </w:pPr>
      <w:r w:rsidRPr="00BB0B70">
        <w:rPr>
          <w:rFonts w:ascii="Times New Roman" w:hAnsi="Times New Roman" w:cs="Times New Roman"/>
          <w:bCs/>
          <w:lang w:eastAsia="it-IT"/>
        </w:rPr>
        <w:t>Il Dirigente scolastico comunica al Collegio che sono giunte domande da parte di alcuni studenti per fare il passaggio ad altro indirizzo. A tal proposito si decide di valutare i vari percorsi già svolti dagli alunni e dove necessario verranno organizzati esami integrativi per completare il curricolo degli studenti; si stabilisce di svolgere tali esami il giorno 18 settembre 2020.</w:t>
      </w:r>
    </w:p>
    <w:p w:rsidR="00CB4F2B" w:rsidRPr="00BB0B70" w:rsidRDefault="00CB4F2B">
      <w:pPr>
        <w:rPr>
          <w:rFonts w:ascii="Times New Roman" w:hAnsi="Times New Roman" w:cs="Times New Roman"/>
        </w:rPr>
      </w:pPr>
    </w:p>
    <w:p w:rsidR="00552E2E" w:rsidRPr="00BB0B70" w:rsidRDefault="008A5532" w:rsidP="00552E2E">
      <w:pPr>
        <w:pStyle w:val="Intestazione"/>
        <w:tabs>
          <w:tab w:val="clear" w:pos="4819"/>
          <w:tab w:val="clear" w:pos="9638"/>
        </w:tabs>
        <w:ind w:left="720"/>
        <w:jc w:val="center"/>
      </w:pPr>
      <w:r w:rsidRPr="00BB0B70">
        <w:rPr>
          <w:b/>
          <w:bCs/>
        </w:rPr>
        <w:t>Punto 3</w:t>
      </w:r>
      <w:r w:rsidR="00552E2E" w:rsidRPr="00BB0B70">
        <w:rPr>
          <w:b/>
          <w:bCs/>
        </w:rPr>
        <w:t>4</w:t>
      </w:r>
      <w:r w:rsidRPr="00BB0B70">
        <w:rPr>
          <w:b/>
          <w:bCs/>
        </w:rPr>
        <w:t xml:space="preserve">. </w:t>
      </w:r>
      <w:r w:rsidRPr="00BB0B70">
        <w:t xml:space="preserve"> </w:t>
      </w:r>
      <w:r w:rsidR="00552E2E" w:rsidRPr="00BB0B70">
        <w:rPr>
          <w:b/>
          <w:bCs/>
          <w:lang w:val="it-IT"/>
        </w:rPr>
        <w:t>Linee guida per l’insegnamento dell’Educazione Civica.</w:t>
      </w:r>
    </w:p>
    <w:p w:rsidR="00152CA5" w:rsidRPr="00BB0B70" w:rsidRDefault="00152CA5" w:rsidP="00913386">
      <w:pPr>
        <w:pStyle w:val="NormaleWeb0"/>
        <w:jc w:val="both"/>
      </w:pPr>
      <w:r w:rsidRPr="00BB0B70">
        <w:t>Il Dirigente scolastico comunica al Collegio che a seguito del De</w:t>
      </w:r>
      <w:r w:rsidR="00913386">
        <w:t xml:space="preserve">creto n. 35 del 22 giugno 2020 </w:t>
      </w:r>
      <w:r w:rsidRPr="00BB0B70">
        <w:t xml:space="preserve">con il quale il </w:t>
      </w:r>
      <w:r w:rsidR="00552E2E" w:rsidRPr="00BB0B70">
        <w:t xml:space="preserve">Ministero dell’Istruzione ha inviato a tutte le scuole le </w:t>
      </w:r>
      <w:r w:rsidR="00552E2E" w:rsidRPr="00BB0B70">
        <w:rPr>
          <w:rStyle w:val="Enfasigrassetto"/>
        </w:rPr>
        <w:t>Linee guida per l’insegnamento dell’Educazione civica</w:t>
      </w:r>
      <w:r w:rsidRPr="00BB0B70">
        <w:t>, che</w:t>
      </w:r>
      <w:r w:rsidR="00552E2E" w:rsidRPr="00BB0B70">
        <w:t xml:space="preserve"> </w:t>
      </w:r>
      <w:r w:rsidRPr="00BB0B70">
        <w:t>a</w:t>
      </w:r>
      <w:r w:rsidR="00913386">
        <w:t xml:space="preserve"> partire dal corrente anno scolastico, costituirà un insegnamento obbligatorio che avrà una dimensione collegiale e risulterà trasversale alle altre materie.</w:t>
      </w:r>
      <w:r w:rsidR="00552E2E" w:rsidRPr="00BB0B70">
        <w:t xml:space="preserve"> Le Linee guida rappresentano un documento agile e di facile consultazione, attraverso il quale i dirigenti scolastici e gli insegnanti potranno dare seguito alle regole che entreranno in vigore a settembre. Secondo quanto previsto dalla legge 92 del 2019, infatti, l’insegnamento di Educazione civica avrà, dal prossimo anno scolastico, un proprio voto, con almeno 33 ore all’anno dedicate. </w:t>
      </w:r>
      <w:r w:rsidR="00552E2E" w:rsidRPr="00BB0B70">
        <w:rPr>
          <w:rStyle w:val="Enfasigrassetto"/>
          <w:b w:val="0"/>
          <w:bCs w:val="0"/>
        </w:rPr>
        <w:t xml:space="preserve">Tre gli assi attorno a cui ruoterà l’Educazione civica: lo studio della Costituzione, lo sviluppo sostenibile, la cittadinanza digitale. </w:t>
      </w:r>
      <w:r w:rsidRPr="00BB0B70">
        <w:rPr>
          <w:rStyle w:val="Enfasigrassetto"/>
          <w:b w:val="0"/>
          <w:bCs w:val="0"/>
        </w:rPr>
        <w:t xml:space="preserve">A seguito di tale provvedimento si rende necessaria l’individuazione di una </w:t>
      </w:r>
      <w:r w:rsidRPr="00BB0B70">
        <w:rPr>
          <w:rStyle w:val="Enfasigrassetto"/>
          <w:b w:val="0"/>
          <w:bCs w:val="0"/>
        </w:rPr>
        <w:lastRenderedPageBreak/>
        <w:t xml:space="preserve">figura referente che possa coordinare i vari progetti per l’applicazione del decreto stesso. Vista la disponibilità della prof.ssa Casarella Luisa, il Collegio con, </w:t>
      </w:r>
    </w:p>
    <w:p w:rsidR="00226984" w:rsidRPr="00BB0B70" w:rsidRDefault="00226984" w:rsidP="00226984">
      <w:pPr>
        <w:pStyle w:val="Corpotesto"/>
        <w:pBdr>
          <w:top w:val="single" w:sz="4" w:space="1" w:color="auto"/>
          <w:left w:val="single" w:sz="4" w:space="4" w:color="auto"/>
          <w:bottom w:val="single" w:sz="4" w:space="1" w:color="auto"/>
          <w:right w:val="single" w:sz="4" w:space="4" w:color="auto"/>
        </w:pBdr>
        <w:adjustRightInd w:val="0"/>
        <w:jc w:val="center"/>
        <w:rPr>
          <w:b/>
          <w:bCs/>
        </w:rPr>
      </w:pPr>
      <w:r w:rsidRPr="00BB0B70">
        <w:rPr>
          <w:b/>
          <w:bCs/>
        </w:rPr>
        <w:t>Delibera n. 2</w:t>
      </w:r>
      <w:r w:rsidR="00152CA5" w:rsidRPr="00BB0B70">
        <w:rPr>
          <w:b/>
          <w:bCs/>
        </w:rPr>
        <w:t>6</w:t>
      </w:r>
    </w:p>
    <w:p w:rsidR="00226984" w:rsidRPr="00BB0B70" w:rsidRDefault="0073496F" w:rsidP="00226984">
      <w:pPr>
        <w:pStyle w:val="Corpotesto"/>
        <w:pBdr>
          <w:top w:val="single" w:sz="4" w:space="1" w:color="auto"/>
          <w:left w:val="single" w:sz="4" w:space="4" w:color="auto"/>
          <w:bottom w:val="single" w:sz="4" w:space="1" w:color="auto"/>
          <w:right w:val="single" w:sz="4" w:space="4" w:color="auto"/>
        </w:pBdr>
        <w:adjustRightInd w:val="0"/>
        <w:rPr>
          <w:bCs/>
        </w:rPr>
      </w:pPr>
      <w:r w:rsidRPr="00BB0B70">
        <w:t xml:space="preserve">approva </w:t>
      </w:r>
      <w:r w:rsidR="00152CA5" w:rsidRPr="00BB0B70">
        <w:t xml:space="preserve">all’unanimità l’individuazione della prof.ssa Casarella Luisa quale referente </w:t>
      </w:r>
      <w:r w:rsidR="00913386">
        <w:t xml:space="preserve">di Istituto </w:t>
      </w:r>
      <w:r w:rsidR="00152CA5" w:rsidRPr="00BB0B70">
        <w:t>per l’insegnamento di Educazione Civica.</w:t>
      </w:r>
    </w:p>
    <w:p w:rsidR="008A5532" w:rsidRPr="00BB0B70" w:rsidRDefault="008A5532">
      <w:pPr>
        <w:rPr>
          <w:rFonts w:ascii="Times New Roman" w:hAnsi="Times New Roman" w:cs="Times New Roman"/>
        </w:rPr>
      </w:pPr>
    </w:p>
    <w:p w:rsidR="00152CA5" w:rsidRPr="00BB0B70" w:rsidRDefault="00226984" w:rsidP="00152CA5">
      <w:pPr>
        <w:pStyle w:val="Intestazione"/>
        <w:tabs>
          <w:tab w:val="clear" w:pos="4819"/>
          <w:tab w:val="clear" w:pos="9638"/>
        </w:tabs>
        <w:ind w:left="720"/>
        <w:jc w:val="center"/>
        <w:rPr>
          <w:b/>
          <w:bCs/>
        </w:rPr>
      </w:pPr>
      <w:r w:rsidRPr="00BB0B70">
        <w:rPr>
          <w:b/>
        </w:rPr>
        <w:t>Punto 3</w:t>
      </w:r>
      <w:r w:rsidR="00152CA5" w:rsidRPr="00BB0B70">
        <w:rPr>
          <w:b/>
        </w:rPr>
        <w:t>5</w:t>
      </w:r>
      <w:r w:rsidRPr="00BB0B70">
        <w:rPr>
          <w:b/>
        </w:rPr>
        <w:t xml:space="preserve">. </w:t>
      </w:r>
      <w:r w:rsidR="00152CA5" w:rsidRPr="00BB0B70">
        <w:rPr>
          <w:b/>
          <w:bCs/>
          <w:lang w:val="it-IT"/>
        </w:rPr>
        <w:t>Attivazione insegnamenti integrativi biennio Liceo.</w:t>
      </w:r>
    </w:p>
    <w:p w:rsidR="00226984" w:rsidRPr="00BB0B70" w:rsidRDefault="00226984" w:rsidP="00226984">
      <w:pPr>
        <w:jc w:val="center"/>
        <w:rPr>
          <w:rFonts w:ascii="Times New Roman" w:hAnsi="Times New Roman" w:cs="Times New Roman"/>
          <w:b/>
        </w:rPr>
      </w:pPr>
    </w:p>
    <w:p w:rsidR="00226984" w:rsidRPr="00BB0B70" w:rsidRDefault="00304F66" w:rsidP="005F2508">
      <w:pPr>
        <w:jc w:val="both"/>
        <w:rPr>
          <w:rFonts w:ascii="Times New Roman" w:hAnsi="Times New Roman" w:cs="Times New Roman"/>
        </w:rPr>
      </w:pPr>
      <w:r w:rsidRPr="00BB0B70">
        <w:rPr>
          <w:rFonts w:ascii="Times New Roman" w:hAnsi="Times New Roman" w:cs="Times New Roman"/>
        </w:rPr>
        <w:t xml:space="preserve">Introduce il presente punto il prof. </w:t>
      </w:r>
      <w:proofErr w:type="spellStart"/>
      <w:r w:rsidRPr="00BB0B70">
        <w:rPr>
          <w:rFonts w:ascii="Times New Roman" w:hAnsi="Times New Roman" w:cs="Times New Roman"/>
        </w:rPr>
        <w:t>Calderisi</w:t>
      </w:r>
      <w:proofErr w:type="spellEnd"/>
      <w:r w:rsidRPr="00BB0B70">
        <w:rPr>
          <w:rFonts w:ascii="Times New Roman" w:hAnsi="Times New Roman" w:cs="Times New Roman"/>
        </w:rPr>
        <w:t xml:space="preserve"> Giuseppe che suggerisce ai docenti del Collegio che hanno ore a disposizione per il completamento della propria cattedra di presentare dei progetti educativi per impegnare la quinta ora dei ragazzi del primo liceo scientifico, che dovessero farne richiesta, nei tre giorni settimanali in cui è prevista l’uscita alle ore 12.25. Tali ore verrebbero ovviamente scalate proprio da quelle a disposizione. Il Collegio prende atto, ed i docenti interessati si riservano di presentare eventuali progetti.</w:t>
      </w:r>
    </w:p>
    <w:p w:rsidR="00304F66" w:rsidRPr="00BB0B70" w:rsidRDefault="00304F66" w:rsidP="005F2508">
      <w:pPr>
        <w:jc w:val="both"/>
        <w:rPr>
          <w:rFonts w:ascii="Times New Roman" w:hAnsi="Times New Roman" w:cs="Times New Roman"/>
        </w:rPr>
      </w:pPr>
      <w:r w:rsidRPr="00BB0B70">
        <w:rPr>
          <w:rFonts w:ascii="Times New Roman" w:hAnsi="Times New Roman" w:cs="Times New Roman"/>
        </w:rPr>
        <w:t>Il Collegio con,</w:t>
      </w:r>
    </w:p>
    <w:p w:rsidR="00304F66" w:rsidRPr="00BB0B70" w:rsidRDefault="00304F66" w:rsidP="00304F66">
      <w:pPr>
        <w:pStyle w:val="Corpotesto"/>
        <w:pBdr>
          <w:top w:val="single" w:sz="4" w:space="1" w:color="auto"/>
          <w:left w:val="single" w:sz="4" w:space="4" w:color="auto"/>
          <w:bottom w:val="single" w:sz="4" w:space="1" w:color="auto"/>
          <w:right w:val="single" w:sz="4" w:space="4" w:color="auto"/>
        </w:pBdr>
        <w:adjustRightInd w:val="0"/>
        <w:jc w:val="center"/>
        <w:rPr>
          <w:b/>
          <w:bCs/>
        </w:rPr>
      </w:pPr>
      <w:r w:rsidRPr="00BB0B70">
        <w:rPr>
          <w:b/>
          <w:bCs/>
        </w:rPr>
        <w:t>Delibera n. 27</w:t>
      </w:r>
    </w:p>
    <w:p w:rsidR="00304F66" w:rsidRPr="00BB0B70" w:rsidRDefault="00304F66" w:rsidP="00304F66">
      <w:pPr>
        <w:pStyle w:val="Corpotesto"/>
        <w:pBdr>
          <w:top w:val="single" w:sz="4" w:space="1" w:color="auto"/>
          <w:left w:val="single" w:sz="4" w:space="4" w:color="auto"/>
          <w:bottom w:val="single" w:sz="4" w:space="1" w:color="auto"/>
          <w:right w:val="single" w:sz="4" w:space="4" w:color="auto"/>
        </w:pBdr>
        <w:adjustRightInd w:val="0"/>
        <w:rPr>
          <w:bCs/>
        </w:rPr>
      </w:pPr>
      <w:r w:rsidRPr="00BB0B70">
        <w:t xml:space="preserve">approva all’unanimità la proposta presentata dal prof. </w:t>
      </w:r>
      <w:proofErr w:type="spellStart"/>
      <w:r w:rsidRPr="00BB0B70">
        <w:t>Calderisi</w:t>
      </w:r>
      <w:proofErr w:type="spellEnd"/>
      <w:r w:rsidRPr="00BB0B70">
        <w:t xml:space="preserve"> Giuseppe.</w:t>
      </w:r>
    </w:p>
    <w:p w:rsidR="00304F66" w:rsidRPr="00BB0B70" w:rsidRDefault="00304F66" w:rsidP="005F2508">
      <w:pPr>
        <w:jc w:val="both"/>
        <w:rPr>
          <w:rFonts w:ascii="Times New Roman" w:hAnsi="Times New Roman" w:cs="Times New Roman"/>
        </w:rPr>
      </w:pPr>
    </w:p>
    <w:p w:rsidR="00623ABB" w:rsidRPr="00BB0B70" w:rsidRDefault="00623ABB" w:rsidP="00623ABB">
      <w:pPr>
        <w:pStyle w:val="Intestazione"/>
        <w:tabs>
          <w:tab w:val="clear" w:pos="4819"/>
          <w:tab w:val="clear" w:pos="9638"/>
        </w:tabs>
        <w:ind w:left="720"/>
        <w:jc w:val="center"/>
        <w:rPr>
          <w:b/>
          <w:lang w:val="it-IT"/>
        </w:rPr>
      </w:pPr>
      <w:r w:rsidRPr="00BB0B70">
        <w:rPr>
          <w:b/>
        </w:rPr>
        <w:t>Punto 3</w:t>
      </w:r>
      <w:r w:rsidRPr="00BB0B70">
        <w:rPr>
          <w:b/>
          <w:lang w:val="it-IT"/>
        </w:rPr>
        <w:t>6</w:t>
      </w:r>
      <w:r w:rsidRPr="00BB0B70">
        <w:rPr>
          <w:b/>
        </w:rPr>
        <w:t xml:space="preserve">. </w:t>
      </w:r>
      <w:r w:rsidRPr="00BB0B70">
        <w:rPr>
          <w:b/>
          <w:lang w:val="it-IT"/>
        </w:rPr>
        <w:t>Nomina referente INVALSI.</w:t>
      </w:r>
    </w:p>
    <w:p w:rsidR="00623ABB" w:rsidRPr="00BB0B70" w:rsidRDefault="00623ABB" w:rsidP="00623ABB">
      <w:pPr>
        <w:pStyle w:val="Corpotesto"/>
        <w:adjustRightInd w:val="0"/>
        <w:rPr>
          <w:lang w:val="es-419"/>
        </w:rPr>
      </w:pPr>
      <w:r w:rsidRPr="00BB0B70">
        <w:rPr>
          <w:lang w:val="es-419"/>
        </w:rPr>
        <w:t xml:space="preserve">Il Dirigente scolastico propone per la nomina di cui al punto 36 la conferma del  prof. Giuliani Matteo. </w:t>
      </w:r>
    </w:p>
    <w:p w:rsidR="00623ABB" w:rsidRPr="00BB0B70" w:rsidRDefault="00623ABB" w:rsidP="00623ABB">
      <w:pPr>
        <w:pStyle w:val="Corpotesto"/>
        <w:adjustRightInd w:val="0"/>
      </w:pPr>
      <w:r w:rsidRPr="00BB0B70">
        <w:t>I</w:t>
      </w:r>
      <w:r w:rsidRPr="00BB0B70">
        <w:rPr>
          <w:bCs/>
        </w:rPr>
        <w:t xml:space="preserve">l Collegio, con </w:t>
      </w:r>
    </w:p>
    <w:p w:rsidR="00623ABB" w:rsidRPr="00BB0B70" w:rsidRDefault="00623ABB" w:rsidP="00623AB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27</w:t>
      </w:r>
    </w:p>
    <w:p w:rsidR="00623ABB" w:rsidRPr="00BB0B70" w:rsidRDefault="00623ABB" w:rsidP="00623ABB">
      <w:pPr>
        <w:pStyle w:val="Corpotesto"/>
        <w:pBdr>
          <w:top w:val="single" w:sz="4" w:space="1" w:color="auto"/>
          <w:left w:val="single" w:sz="4" w:space="4" w:color="auto"/>
          <w:bottom w:val="single" w:sz="4" w:space="1" w:color="auto"/>
          <w:right w:val="single" w:sz="4" w:space="4" w:color="auto"/>
        </w:pBdr>
        <w:adjustRightInd w:val="0"/>
      </w:pPr>
      <w:r w:rsidRPr="00BB0B70">
        <w:rPr>
          <w:bCs/>
        </w:rPr>
        <w:t xml:space="preserve">approva all’unanimità </w:t>
      </w:r>
      <w:r w:rsidRPr="00BB0B70">
        <w:t>di assegnare l’incarico di referente INVALSI al prof. Giuliani Matteo.</w:t>
      </w:r>
    </w:p>
    <w:p w:rsidR="00623ABB" w:rsidRPr="00BB0B70" w:rsidRDefault="00623ABB" w:rsidP="00623ABB">
      <w:pPr>
        <w:pStyle w:val="Intestazione"/>
        <w:tabs>
          <w:tab w:val="clear" w:pos="4819"/>
          <w:tab w:val="clear" w:pos="9638"/>
        </w:tabs>
        <w:ind w:left="720"/>
        <w:jc w:val="center"/>
        <w:rPr>
          <w:b/>
        </w:rPr>
      </w:pPr>
    </w:p>
    <w:p w:rsidR="00623ABB" w:rsidRPr="00BB0B70" w:rsidRDefault="00623ABB" w:rsidP="00623ABB">
      <w:pPr>
        <w:pStyle w:val="Intestazione"/>
        <w:tabs>
          <w:tab w:val="clear" w:pos="4819"/>
          <w:tab w:val="clear" w:pos="9638"/>
        </w:tabs>
        <w:ind w:left="720"/>
        <w:jc w:val="center"/>
        <w:rPr>
          <w:b/>
        </w:rPr>
      </w:pPr>
      <w:r w:rsidRPr="00BB0B70">
        <w:rPr>
          <w:b/>
        </w:rPr>
        <w:t>Punto 3</w:t>
      </w:r>
      <w:r w:rsidRPr="00BB0B70">
        <w:rPr>
          <w:b/>
          <w:lang w:val="it-IT"/>
        </w:rPr>
        <w:t>7</w:t>
      </w:r>
      <w:r w:rsidRPr="00BB0B70">
        <w:rPr>
          <w:b/>
        </w:rPr>
        <w:t xml:space="preserve">. </w:t>
      </w:r>
      <w:r w:rsidRPr="00BB0B70">
        <w:rPr>
          <w:b/>
          <w:lang w:val="it-IT"/>
        </w:rPr>
        <w:t xml:space="preserve">Nomina referente </w:t>
      </w:r>
      <w:proofErr w:type="spellStart"/>
      <w:r w:rsidRPr="00BB0B70">
        <w:rPr>
          <w:b/>
          <w:lang w:val="it-IT"/>
        </w:rPr>
        <w:t>Covid</w:t>
      </w:r>
      <w:proofErr w:type="spellEnd"/>
      <w:r w:rsidRPr="00BB0B70">
        <w:rPr>
          <w:b/>
          <w:lang w:val="it-IT"/>
        </w:rPr>
        <w:t>.</w:t>
      </w:r>
    </w:p>
    <w:p w:rsidR="00623ABB" w:rsidRPr="00BB0B70" w:rsidRDefault="00623ABB" w:rsidP="00623ABB">
      <w:pPr>
        <w:pStyle w:val="Corpotesto"/>
        <w:adjustRightInd w:val="0"/>
        <w:rPr>
          <w:lang w:val="es-419"/>
        </w:rPr>
      </w:pPr>
      <w:r w:rsidRPr="00BB0B70">
        <w:rPr>
          <w:lang w:val="es-419"/>
        </w:rPr>
        <w:t xml:space="preserve">Il Dirigente scolastico propone per la nomina di cui al punto 37 di assegnare l’incarico al suo primo collaboratore prof. Calderisi Giuseppe. </w:t>
      </w:r>
    </w:p>
    <w:p w:rsidR="00623ABB" w:rsidRPr="00BB0B70" w:rsidRDefault="00623ABB" w:rsidP="00623ABB">
      <w:pPr>
        <w:pStyle w:val="Corpotesto"/>
        <w:adjustRightInd w:val="0"/>
      </w:pPr>
      <w:r w:rsidRPr="00BB0B70">
        <w:t>I</w:t>
      </w:r>
      <w:r w:rsidRPr="00BB0B70">
        <w:rPr>
          <w:bCs/>
        </w:rPr>
        <w:t xml:space="preserve">l Collegio, con </w:t>
      </w:r>
    </w:p>
    <w:p w:rsidR="00623ABB" w:rsidRPr="00BB0B70" w:rsidRDefault="00623ABB" w:rsidP="00623AB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28</w:t>
      </w:r>
    </w:p>
    <w:p w:rsidR="00623ABB" w:rsidRPr="00BB0B70" w:rsidRDefault="00623ABB" w:rsidP="00623ABB">
      <w:pPr>
        <w:pStyle w:val="Corpotesto"/>
        <w:pBdr>
          <w:top w:val="single" w:sz="4" w:space="1" w:color="auto"/>
          <w:left w:val="single" w:sz="4" w:space="4" w:color="auto"/>
          <w:bottom w:val="single" w:sz="4" w:space="1" w:color="auto"/>
          <w:right w:val="single" w:sz="4" w:space="4" w:color="auto"/>
        </w:pBdr>
        <w:adjustRightInd w:val="0"/>
      </w:pPr>
      <w:r w:rsidRPr="00BB0B70">
        <w:rPr>
          <w:bCs/>
        </w:rPr>
        <w:t xml:space="preserve">approva all’unanimità </w:t>
      </w:r>
      <w:r w:rsidRPr="00BB0B70">
        <w:t xml:space="preserve">di assegnare l’incarico di referente </w:t>
      </w:r>
      <w:proofErr w:type="spellStart"/>
      <w:r w:rsidRPr="00BB0B70">
        <w:t>Covid</w:t>
      </w:r>
      <w:proofErr w:type="spellEnd"/>
      <w:r w:rsidRPr="00BB0B70">
        <w:t xml:space="preserve"> al prof. </w:t>
      </w:r>
      <w:proofErr w:type="spellStart"/>
      <w:r w:rsidRPr="00BB0B70">
        <w:t>Calderisi</w:t>
      </w:r>
      <w:proofErr w:type="spellEnd"/>
      <w:r w:rsidRPr="00BB0B70">
        <w:t xml:space="preserve"> Giuseppe.</w:t>
      </w:r>
    </w:p>
    <w:p w:rsidR="00623ABB" w:rsidRPr="00BB0B70" w:rsidRDefault="00623ABB" w:rsidP="00623ABB">
      <w:pPr>
        <w:pStyle w:val="Intestazione"/>
        <w:tabs>
          <w:tab w:val="clear" w:pos="4819"/>
          <w:tab w:val="clear" w:pos="9638"/>
        </w:tabs>
        <w:ind w:left="720"/>
        <w:jc w:val="center"/>
        <w:rPr>
          <w:b/>
        </w:rPr>
      </w:pPr>
    </w:p>
    <w:p w:rsidR="00623ABB" w:rsidRPr="00BB0B70" w:rsidRDefault="00623ABB" w:rsidP="00623ABB">
      <w:pPr>
        <w:pStyle w:val="Intestazione"/>
        <w:tabs>
          <w:tab w:val="clear" w:pos="4819"/>
          <w:tab w:val="clear" w:pos="9638"/>
        </w:tabs>
        <w:ind w:left="720"/>
        <w:jc w:val="center"/>
        <w:rPr>
          <w:b/>
        </w:rPr>
      </w:pPr>
      <w:r w:rsidRPr="00BB0B70">
        <w:rPr>
          <w:b/>
        </w:rPr>
        <w:t>Punto 3</w:t>
      </w:r>
      <w:r w:rsidRPr="00BB0B70">
        <w:rPr>
          <w:b/>
          <w:lang w:val="it-IT"/>
        </w:rPr>
        <w:t>8</w:t>
      </w:r>
      <w:r w:rsidRPr="00BB0B70">
        <w:rPr>
          <w:b/>
        </w:rPr>
        <w:t xml:space="preserve">. </w:t>
      </w:r>
      <w:r w:rsidRPr="00BB0B70">
        <w:rPr>
          <w:b/>
          <w:lang w:val="it-IT"/>
        </w:rPr>
        <w:t>Sostituzione docenti Comitato di Valutazione.</w:t>
      </w:r>
    </w:p>
    <w:p w:rsidR="00623ABB" w:rsidRPr="00BB0B70" w:rsidRDefault="00BA1D77" w:rsidP="00125CD4">
      <w:pPr>
        <w:pStyle w:val="Intestazione"/>
        <w:tabs>
          <w:tab w:val="clear" w:pos="4819"/>
          <w:tab w:val="clear" w:pos="9638"/>
        </w:tabs>
        <w:jc w:val="both"/>
        <w:rPr>
          <w:bCs/>
          <w:lang w:val="it-IT"/>
        </w:rPr>
      </w:pPr>
      <w:r w:rsidRPr="00845AC7">
        <w:rPr>
          <w:bCs/>
          <w:lang w:val="it-IT"/>
        </w:rPr>
        <w:t xml:space="preserve">Il Dirigente scolastico </w:t>
      </w:r>
      <w:r w:rsidR="00913386" w:rsidRPr="00845AC7">
        <w:rPr>
          <w:bCs/>
          <w:lang w:val="it-IT"/>
        </w:rPr>
        <w:t xml:space="preserve">informa </w:t>
      </w:r>
      <w:r w:rsidRPr="00845AC7">
        <w:rPr>
          <w:bCs/>
          <w:lang w:val="it-IT"/>
        </w:rPr>
        <w:t>che</w:t>
      </w:r>
      <w:r w:rsidR="00913386" w:rsidRPr="00845AC7">
        <w:rPr>
          <w:bCs/>
          <w:lang w:val="it-IT"/>
        </w:rPr>
        <w:t xml:space="preserve"> si rende necessaria la sostituzione di due docenti componenti del Comitato di valutazione, di nomina del Collegio dei </w:t>
      </w:r>
      <w:r w:rsidR="00125CD4" w:rsidRPr="00845AC7">
        <w:rPr>
          <w:bCs/>
          <w:lang w:val="it-IT"/>
        </w:rPr>
        <w:t>docenti secondo la normativa vigente</w:t>
      </w:r>
      <w:r w:rsidR="00913386" w:rsidRPr="00845AC7">
        <w:rPr>
          <w:bCs/>
          <w:lang w:val="it-IT"/>
        </w:rPr>
        <w:t xml:space="preserve">, </w:t>
      </w:r>
      <w:r w:rsidR="00125CD4" w:rsidRPr="00845AC7">
        <w:rPr>
          <w:bCs/>
          <w:lang w:val="it-IT"/>
        </w:rPr>
        <w:t>dal momento che una docente ha cessato il servizio a decorrere dal 1 settembre 2020, l’altra docente ha assunto con il compito di tutor a docente neo immes</w:t>
      </w:r>
      <w:r w:rsidR="00331BCC" w:rsidRPr="00845AC7">
        <w:rPr>
          <w:bCs/>
          <w:lang w:val="it-IT"/>
        </w:rPr>
        <w:t>so in ruolo</w:t>
      </w:r>
      <w:r w:rsidR="00845AC7" w:rsidRPr="00845AC7">
        <w:rPr>
          <w:bCs/>
          <w:lang w:val="it-IT"/>
        </w:rPr>
        <w:t>, pertanto risulta incompatibile il doppio incarico.</w:t>
      </w:r>
      <w:r w:rsidR="00331BCC" w:rsidRPr="00845AC7">
        <w:rPr>
          <w:bCs/>
          <w:lang w:val="it-IT"/>
        </w:rPr>
        <w:t xml:space="preserve"> </w:t>
      </w:r>
      <w:r w:rsidRPr="00845AC7">
        <w:rPr>
          <w:bCs/>
          <w:lang w:val="it-IT"/>
        </w:rPr>
        <w:t xml:space="preserve">Dopo la richiesta di disponibilità da parte dei docenti </w:t>
      </w:r>
      <w:r w:rsidR="00845AC7" w:rsidRPr="00845AC7">
        <w:rPr>
          <w:bCs/>
          <w:lang w:val="it-IT"/>
        </w:rPr>
        <w:t>il Dirigente scolastico propone la nomina,</w:t>
      </w:r>
      <w:r w:rsidRPr="00845AC7">
        <w:rPr>
          <w:bCs/>
          <w:lang w:val="it-IT"/>
        </w:rPr>
        <w:t xml:space="preserve"> nel Comitato di Valutazione</w:t>
      </w:r>
      <w:r w:rsidR="00845AC7" w:rsidRPr="00845AC7">
        <w:rPr>
          <w:bCs/>
          <w:lang w:val="it-IT"/>
        </w:rPr>
        <w:t>, dei</w:t>
      </w:r>
      <w:r w:rsidRPr="00845AC7">
        <w:rPr>
          <w:bCs/>
          <w:lang w:val="it-IT"/>
        </w:rPr>
        <w:t xml:space="preserve"> proff. Del Giudice Ma</w:t>
      </w:r>
      <w:r w:rsidR="00845AC7" w:rsidRPr="00845AC7">
        <w:rPr>
          <w:bCs/>
          <w:lang w:val="it-IT"/>
        </w:rPr>
        <w:t xml:space="preserve">ria Grazia e </w:t>
      </w:r>
      <w:proofErr w:type="spellStart"/>
      <w:r w:rsidR="00845AC7" w:rsidRPr="00845AC7">
        <w:rPr>
          <w:bCs/>
          <w:lang w:val="it-IT"/>
        </w:rPr>
        <w:t>Calderisi</w:t>
      </w:r>
      <w:proofErr w:type="spellEnd"/>
      <w:r w:rsidR="00845AC7" w:rsidRPr="00845AC7">
        <w:rPr>
          <w:bCs/>
          <w:lang w:val="it-IT"/>
        </w:rPr>
        <w:t xml:space="preserve"> Giuseppe</w:t>
      </w:r>
      <w:r w:rsidRPr="00845AC7">
        <w:rPr>
          <w:bCs/>
          <w:lang w:val="it-IT"/>
        </w:rPr>
        <w:t>.</w:t>
      </w:r>
    </w:p>
    <w:p w:rsidR="00BA1D77" w:rsidRPr="00BB0B70" w:rsidRDefault="00BA1D77" w:rsidP="00BA1D77">
      <w:pPr>
        <w:pStyle w:val="Corpotesto"/>
        <w:adjustRightInd w:val="0"/>
      </w:pPr>
      <w:r w:rsidRPr="00BB0B70">
        <w:t>I</w:t>
      </w:r>
      <w:r w:rsidRPr="00BB0B70">
        <w:rPr>
          <w:bCs/>
        </w:rPr>
        <w:t xml:space="preserve">l Collegio, con </w:t>
      </w:r>
    </w:p>
    <w:p w:rsidR="00BA1D77" w:rsidRPr="00BB0B70" w:rsidRDefault="00BA1D77" w:rsidP="00BA1D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rPr>
      </w:pPr>
      <w:r w:rsidRPr="00BB0B70">
        <w:rPr>
          <w:rFonts w:ascii="Times New Roman" w:hAnsi="Times New Roman" w:cs="Times New Roman"/>
          <w:b/>
          <w:bCs/>
        </w:rPr>
        <w:t>Delibera n. 29</w:t>
      </w:r>
    </w:p>
    <w:p w:rsidR="00BA1D77" w:rsidRPr="00BB0B70" w:rsidRDefault="00BA1D77" w:rsidP="00BA1D77">
      <w:pPr>
        <w:pStyle w:val="Corpotesto"/>
        <w:pBdr>
          <w:top w:val="single" w:sz="4" w:space="1" w:color="auto"/>
          <w:left w:val="single" w:sz="4" w:space="4" w:color="auto"/>
          <w:bottom w:val="single" w:sz="4" w:space="1" w:color="auto"/>
          <w:right w:val="single" w:sz="4" w:space="4" w:color="auto"/>
        </w:pBdr>
        <w:adjustRightInd w:val="0"/>
      </w:pPr>
      <w:r w:rsidRPr="00BB0B70">
        <w:rPr>
          <w:bCs/>
        </w:rPr>
        <w:t xml:space="preserve">approva all’unanimità </w:t>
      </w:r>
      <w:r w:rsidRPr="00BB0B70">
        <w:t xml:space="preserve">di assegnare </w:t>
      </w:r>
      <w:r w:rsidR="00C71DDE">
        <w:t xml:space="preserve">l’incarico di integrazione dei </w:t>
      </w:r>
      <w:r w:rsidRPr="00BB0B70">
        <w:t xml:space="preserve">membri del Comitato di Valutazione ai proff. </w:t>
      </w:r>
      <w:proofErr w:type="spellStart"/>
      <w:r w:rsidRPr="00BB0B70">
        <w:t>Calderisi</w:t>
      </w:r>
      <w:proofErr w:type="spellEnd"/>
      <w:r w:rsidRPr="00BB0B70">
        <w:t xml:space="preserve"> Giuseppe e Del Giudice Maria Grazia.</w:t>
      </w:r>
    </w:p>
    <w:p w:rsidR="00BA1D77" w:rsidRPr="00BB0B70" w:rsidRDefault="00BA1D77" w:rsidP="00BA1D77">
      <w:pPr>
        <w:pStyle w:val="Intestazione"/>
        <w:tabs>
          <w:tab w:val="clear" w:pos="4819"/>
          <w:tab w:val="clear" w:pos="9638"/>
        </w:tabs>
        <w:rPr>
          <w:bCs/>
          <w:lang w:val="it-IT"/>
        </w:rPr>
      </w:pPr>
    </w:p>
    <w:p w:rsidR="008C0927" w:rsidRDefault="008C0927" w:rsidP="008C0927">
      <w:pPr>
        <w:pStyle w:val="Intestazione"/>
        <w:tabs>
          <w:tab w:val="clear" w:pos="4819"/>
          <w:tab w:val="clear" w:pos="9638"/>
        </w:tabs>
        <w:ind w:left="720"/>
        <w:jc w:val="center"/>
        <w:rPr>
          <w:b/>
        </w:rPr>
      </w:pPr>
      <w:r w:rsidRPr="00BB0B70">
        <w:rPr>
          <w:b/>
        </w:rPr>
        <w:t>Punto 3</w:t>
      </w:r>
      <w:r w:rsidRPr="00BB0B70">
        <w:rPr>
          <w:b/>
          <w:lang w:val="it-IT"/>
        </w:rPr>
        <w:t>9</w:t>
      </w:r>
      <w:r w:rsidRPr="00BB0B70">
        <w:rPr>
          <w:b/>
        </w:rPr>
        <w:t>. Comunicazioni del Dirigente Scolastico.</w:t>
      </w:r>
    </w:p>
    <w:p w:rsidR="00845AC7" w:rsidRPr="00BB0B70" w:rsidRDefault="00845AC7" w:rsidP="008C0927">
      <w:pPr>
        <w:pStyle w:val="Intestazione"/>
        <w:tabs>
          <w:tab w:val="clear" w:pos="4819"/>
          <w:tab w:val="clear" w:pos="9638"/>
        </w:tabs>
        <w:ind w:left="720"/>
        <w:jc w:val="center"/>
        <w:rPr>
          <w:b/>
        </w:rPr>
      </w:pPr>
    </w:p>
    <w:p w:rsidR="008C0927" w:rsidRPr="00BB0B70" w:rsidRDefault="008C0927" w:rsidP="00C71DDE">
      <w:pPr>
        <w:pStyle w:val="Intestazione"/>
        <w:tabs>
          <w:tab w:val="clear" w:pos="4819"/>
          <w:tab w:val="clear" w:pos="9638"/>
        </w:tabs>
        <w:jc w:val="both"/>
        <w:rPr>
          <w:bCs/>
          <w:lang w:val="it-IT"/>
        </w:rPr>
      </w:pPr>
      <w:r w:rsidRPr="00845AC7">
        <w:rPr>
          <w:bCs/>
          <w:lang w:val="it-IT"/>
        </w:rPr>
        <w:t>A chiusura del Collegio il Dirigente scolastico nel rinnovare gli auguri per il nuovo anno scolastico, richiama tutti i docenti al proprio ruolo ed al rispet</w:t>
      </w:r>
      <w:r w:rsidR="00845AC7" w:rsidRPr="00845AC7">
        <w:rPr>
          <w:bCs/>
          <w:lang w:val="it-IT"/>
        </w:rPr>
        <w:t>to dei regolamento</w:t>
      </w:r>
      <w:r w:rsidRPr="00845AC7">
        <w:rPr>
          <w:bCs/>
          <w:lang w:val="it-IT"/>
        </w:rPr>
        <w:t xml:space="preserve"> di Istituto, ponendo particolare attenzione</w:t>
      </w:r>
      <w:r w:rsidR="00213C9D" w:rsidRPr="00845AC7">
        <w:rPr>
          <w:bCs/>
          <w:lang w:val="it-IT"/>
        </w:rPr>
        <w:t xml:space="preserve"> al tema della vigilanza degli alunni in ogni fase del servizio, dall’ingresso in aul</w:t>
      </w:r>
      <w:r w:rsidR="00845AC7" w:rsidRPr="00845AC7">
        <w:rPr>
          <w:bCs/>
          <w:lang w:val="it-IT"/>
        </w:rPr>
        <w:t>a fino al termine delle lezioni e, soprattutto presenta in sintesi le indicazioni riportate nel protocollo anti-</w:t>
      </w:r>
      <w:proofErr w:type="spellStart"/>
      <w:r w:rsidR="00845AC7" w:rsidRPr="00845AC7">
        <w:rPr>
          <w:bCs/>
          <w:lang w:val="it-IT"/>
        </w:rPr>
        <w:lastRenderedPageBreak/>
        <w:t>Covid</w:t>
      </w:r>
      <w:proofErr w:type="spellEnd"/>
      <w:r w:rsidR="00174A88">
        <w:rPr>
          <w:bCs/>
          <w:lang w:val="it-IT"/>
        </w:rPr>
        <w:t>, sulle corrette norme da osservare per riavviare l’anno scolastico in sicurezza</w:t>
      </w:r>
      <w:r w:rsidR="00845AC7" w:rsidRPr="00845AC7">
        <w:rPr>
          <w:bCs/>
          <w:lang w:val="it-IT"/>
        </w:rPr>
        <w:t xml:space="preserve"> che verrà pubblicato, sul sito Web dell’istituto e reso noto ai dipendenti, agli studenti a alle famiglie.</w:t>
      </w:r>
    </w:p>
    <w:p w:rsidR="008C0927" w:rsidRPr="00BB0B70" w:rsidRDefault="008C0927" w:rsidP="005F2508">
      <w:pPr>
        <w:pStyle w:val="Corpotesto"/>
        <w:adjustRightInd w:val="0"/>
      </w:pPr>
    </w:p>
    <w:p w:rsidR="005853CE" w:rsidRPr="00BB0B70" w:rsidRDefault="005853CE" w:rsidP="005F2508">
      <w:pPr>
        <w:pStyle w:val="Corpotesto"/>
        <w:adjustRightInd w:val="0"/>
      </w:pPr>
      <w:r w:rsidRPr="00BB0B70">
        <w:t>Terminata la discussione dei punti all’o.d.g., il Dirigente dichiara sciolta la seduta alle ore 1</w:t>
      </w:r>
      <w:r w:rsidR="00213C9D" w:rsidRPr="00BB0B70">
        <w:t>2</w:t>
      </w:r>
      <w:r w:rsidRPr="00BB0B70">
        <w:t>.</w:t>
      </w:r>
      <w:r w:rsidR="00213C9D" w:rsidRPr="00BB0B70">
        <w:t>1</w:t>
      </w:r>
      <w:r w:rsidRPr="00BB0B70">
        <w:t>5.</w:t>
      </w:r>
    </w:p>
    <w:p w:rsidR="005853CE" w:rsidRPr="00BB0B70" w:rsidRDefault="005853CE" w:rsidP="005853CE">
      <w:pPr>
        <w:pStyle w:val="Corpotesto"/>
        <w:adjustRightInd w:val="0"/>
      </w:pPr>
    </w:p>
    <w:p w:rsidR="005853CE" w:rsidRPr="00BB0B70" w:rsidRDefault="005853CE" w:rsidP="005853CE">
      <w:pPr>
        <w:pStyle w:val="Corpotesto"/>
        <w:tabs>
          <w:tab w:val="center" w:pos="2160"/>
          <w:tab w:val="center" w:pos="7740"/>
        </w:tabs>
        <w:adjustRightInd w:val="0"/>
        <w:rPr>
          <w:bCs/>
        </w:rPr>
      </w:pPr>
      <w:r w:rsidRPr="00BB0B70">
        <w:rPr>
          <w:bCs/>
        </w:rPr>
        <w:tab/>
        <w:t>Il Segretario</w:t>
      </w:r>
      <w:r w:rsidR="005F2508" w:rsidRPr="00BB0B70">
        <w:rPr>
          <w:bCs/>
        </w:rPr>
        <w:t xml:space="preserve"> Verbalizzante</w:t>
      </w:r>
      <w:r w:rsidRPr="00BB0B70">
        <w:rPr>
          <w:bCs/>
        </w:rPr>
        <w:tab/>
        <w:t>Il Dirigente Scolastico</w:t>
      </w:r>
    </w:p>
    <w:p w:rsidR="005853CE" w:rsidRPr="00BB0B70" w:rsidRDefault="005853CE" w:rsidP="005853CE">
      <w:pPr>
        <w:pStyle w:val="Corpotesto"/>
        <w:tabs>
          <w:tab w:val="center" w:pos="2160"/>
          <w:tab w:val="center" w:pos="7740"/>
        </w:tabs>
        <w:adjustRightInd w:val="0"/>
        <w:rPr>
          <w:b/>
        </w:rPr>
      </w:pPr>
      <w:r w:rsidRPr="00BB0B70">
        <w:rPr>
          <w:bCs/>
        </w:rPr>
        <w:tab/>
        <w:t>(prof. Giuseppe Corso)</w:t>
      </w:r>
      <w:r w:rsidRPr="00BB0B70">
        <w:rPr>
          <w:bCs/>
        </w:rPr>
        <w:tab/>
        <w:t>(prof. Pasquale Marco Romano)</w:t>
      </w:r>
    </w:p>
    <w:p w:rsidR="005853CE" w:rsidRPr="00BB0B70" w:rsidRDefault="005853CE" w:rsidP="005853CE">
      <w:pPr>
        <w:pStyle w:val="Corpotesto"/>
        <w:tabs>
          <w:tab w:val="center" w:pos="2160"/>
          <w:tab w:val="center" w:pos="7740"/>
        </w:tabs>
        <w:adjustRightInd w:val="0"/>
        <w:rPr>
          <w:b/>
          <w:bCs/>
        </w:rPr>
      </w:pPr>
    </w:p>
    <w:p w:rsidR="00226984" w:rsidRPr="00BB0B70" w:rsidRDefault="005853CE" w:rsidP="005F2508">
      <w:pPr>
        <w:pStyle w:val="Corpotesto"/>
        <w:tabs>
          <w:tab w:val="center" w:pos="2160"/>
          <w:tab w:val="center" w:pos="7740"/>
        </w:tabs>
        <w:adjustRightInd w:val="0"/>
      </w:pPr>
      <w:r w:rsidRPr="00BB0B70">
        <w:rPr>
          <w:b/>
          <w:bCs/>
        </w:rPr>
        <w:tab/>
        <w:t>__________________________</w:t>
      </w:r>
      <w:r w:rsidRPr="00BB0B70">
        <w:rPr>
          <w:b/>
          <w:bCs/>
        </w:rPr>
        <w:tab/>
        <w:t>___________________________</w:t>
      </w:r>
    </w:p>
    <w:sectPr w:rsidR="00226984" w:rsidRPr="00BB0B70" w:rsidSect="00174A88">
      <w:footerReference w:type="default" r:id="rId8"/>
      <w:pgSz w:w="11900" w:h="16840"/>
      <w:pgMar w:top="1417" w:right="1134" w:bottom="1134" w:left="1134"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06" w:rsidRDefault="00794506" w:rsidP="004B6B25">
      <w:r>
        <w:separator/>
      </w:r>
    </w:p>
  </w:endnote>
  <w:endnote w:type="continuationSeparator" w:id="0">
    <w:p w:rsidR="00794506" w:rsidRDefault="00794506" w:rsidP="004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323389"/>
      <w:docPartObj>
        <w:docPartGallery w:val="Page Numbers (Bottom of Page)"/>
        <w:docPartUnique/>
      </w:docPartObj>
    </w:sdtPr>
    <w:sdtEndPr/>
    <w:sdtContent>
      <w:p w:rsidR="00E745C4" w:rsidRDefault="00E745C4">
        <w:pPr>
          <w:pStyle w:val="Pidipagina"/>
          <w:jc w:val="center"/>
        </w:pPr>
        <w:r>
          <w:fldChar w:fldCharType="begin"/>
        </w:r>
        <w:r>
          <w:instrText>PAGE   \* MERGEFORMAT</w:instrText>
        </w:r>
        <w:r>
          <w:fldChar w:fldCharType="separate"/>
        </w:r>
        <w:r w:rsidR="00174A88">
          <w:rPr>
            <w:noProof/>
          </w:rPr>
          <w:t>40</w:t>
        </w:r>
        <w:r>
          <w:fldChar w:fldCharType="end"/>
        </w:r>
      </w:p>
    </w:sdtContent>
  </w:sdt>
  <w:p w:rsidR="00E745C4" w:rsidRDefault="00E745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06" w:rsidRDefault="00794506" w:rsidP="004B6B25">
      <w:r>
        <w:separator/>
      </w:r>
    </w:p>
  </w:footnote>
  <w:footnote w:type="continuationSeparator" w:id="0">
    <w:p w:rsidR="00794506" w:rsidRDefault="00794506" w:rsidP="004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FD7"/>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F1A33"/>
    <w:multiLevelType w:val="hybridMultilevel"/>
    <w:tmpl w:val="B4BC2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14E17"/>
    <w:multiLevelType w:val="hybridMultilevel"/>
    <w:tmpl w:val="34562882"/>
    <w:lvl w:ilvl="0" w:tplc="D69245D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E1957"/>
    <w:multiLevelType w:val="hybridMultilevel"/>
    <w:tmpl w:val="BB3C62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F91341"/>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8847DC"/>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AA45CC"/>
    <w:multiLevelType w:val="hybridMultilevel"/>
    <w:tmpl w:val="13749A8E"/>
    <w:lvl w:ilvl="0" w:tplc="D69245D2">
      <w:start w:val="1"/>
      <w:numFmt w:val="bullet"/>
      <w:lvlText w:val=""/>
      <w:lvlJc w:val="left"/>
      <w:pPr>
        <w:tabs>
          <w:tab w:val="num" w:pos="720"/>
        </w:tabs>
        <w:ind w:left="720" w:hanging="360"/>
      </w:pPr>
      <w:rPr>
        <w:rFonts w:ascii="Wingdings 3" w:hAnsi="Wingdings 3" w:hint="default"/>
      </w:rPr>
    </w:lvl>
    <w:lvl w:ilvl="1" w:tplc="D7FEB054" w:tentative="1">
      <w:start w:val="1"/>
      <w:numFmt w:val="bullet"/>
      <w:lvlText w:val=""/>
      <w:lvlJc w:val="left"/>
      <w:pPr>
        <w:tabs>
          <w:tab w:val="num" w:pos="1440"/>
        </w:tabs>
        <w:ind w:left="1440" w:hanging="360"/>
      </w:pPr>
      <w:rPr>
        <w:rFonts w:ascii="Wingdings 3" w:hAnsi="Wingdings 3" w:hint="default"/>
      </w:rPr>
    </w:lvl>
    <w:lvl w:ilvl="2" w:tplc="16F2B536" w:tentative="1">
      <w:start w:val="1"/>
      <w:numFmt w:val="bullet"/>
      <w:lvlText w:val=""/>
      <w:lvlJc w:val="left"/>
      <w:pPr>
        <w:tabs>
          <w:tab w:val="num" w:pos="2160"/>
        </w:tabs>
        <w:ind w:left="2160" w:hanging="360"/>
      </w:pPr>
      <w:rPr>
        <w:rFonts w:ascii="Wingdings 3" w:hAnsi="Wingdings 3" w:hint="default"/>
      </w:rPr>
    </w:lvl>
    <w:lvl w:ilvl="3" w:tplc="70C8434C" w:tentative="1">
      <w:start w:val="1"/>
      <w:numFmt w:val="bullet"/>
      <w:lvlText w:val=""/>
      <w:lvlJc w:val="left"/>
      <w:pPr>
        <w:tabs>
          <w:tab w:val="num" w:pos="2880"/>
        </w:tabs>
        <w:ind w:left="2880" w:hanging="360"/>
      </w:pPr>
      <w:rPr>
        <w:rFonts w:ascii="Wingdings 3" w:hAnsi="Wingdings 3" w:hint="default"/>
      </w:rPr>
    </w:lvl>
    <w:lvl w:ilvl="4" w:tplc="1002755A" w:tentative="1">
      <w:start w:val="1"/>
      <w:numFmt w:val="bullet"/>
      <w:lvlText w:val=""/>
      <w:lvlJc w:val="left"/>
      <w:pPr>
        <w:tabs>
          <w:tab w:val="num" w:pos="3600"/>
        </w:tabs>
        <w:ind w:left="3600" w:hanging="360"/>
      </w:pPr>
      <w:rPr>
        <w:rFonts w:ascii="Wingdings 3" w:hAnsi="Wingdings 3" w:hint="default"/>
      </w:rPr>
    </w:lvl>
    <w:lvl w:ilvl="5" w:tplc="806E728C" w:tentative="1">
      <w:start w:val="1"/>
      <w:numFmt w:val="bullet"/>
      <w:lvlText w:val=""/>
      <w:lvlJc w:val="left"/>
      <w:pPr>
        <w:tabs>
          <w:tab w:val="num" w:pos="4320"/>
        </w:tabs>
        <w:ind w:left="4320" w:hanging="360"/>
      </w:pPr>
      <w:rPr>
        <w:rFonts w:ascii="Wingdings 3" w:hAnsi="Wingdings 3" w:hint="default"/>
      </w:rPr>
    </w:lvl>
    <w:lvl w:ilvl="6" w:tplc="F1329BFC" w:tentative="1">
      <w:start w:val="1"/>
      <w:numFmt w:val="bullet"/>
      <w:lvlText w:val=""/>
      <w:lvlJc w:val="left"/>
      <w:pPr>
        <w:tabs>
          <w:tab w:val="num" w:pos="5040"/>
        </w:tabs>
        <w:ind w:left="5040" w:hanging="360"/>
      </w:pPr>
      <w:rPr>
        <w:rFonts w:ascii="Wingdings 3" w:hAnsi="Wingdings 3" w:hint="default"/>
      </w:rPr>
    </w:lvl>
    <w:lvl w:ilvl="7" w:tplc="981AAF18" w:tentative="1">
      <w:start w:val="1"/>
      <w:numFmt w:val="bullet"/>
      <w:lvlText w:val=""/>
      <w:lvlJc w:val="left"/>
      <w:pPr>
        <w:tabs>
          <w:tab w:val="num" w:pos="5760"/>
        </w:tabs>
        <w:ind w:left="5760" w:hanging="360"/>
      </w:pPr>
      <w:rPr>
        <w:rFonts w:ascii="Wingdings 3" w:hAnsi="Wingdings 3" w:hint="default"/>
      </w:rPr>
    </w:lvl>
    <w:lvl w:ilvl="8" w:tplc="E2C6789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96512A7"/>
    <w:multiLevelType w:val="hybridMultilevel"/>
    <w:tmpl w:val="AB0C6A6E"/>
    <w:lvl w:ilvl="0" w:tplc="9D1E10B8">
      <w:start w:val="1"/>
      <w:numFmt w:val="bullet"/>
      <w:lvlText w:val=""/>
      <w:lvlJc w:val="left"/>
      <w:pPr>
        <w:tabs>
          <w:tab w:val="num" w:pos="720"/>
        </w:tabs>
        <w:ind w:left="720" w:hanging="360"/>
      </w:pPr>
      <w:rPr>
        <w:rFonts w:ascii="Wingdings 3" w:hAnsi="Wingdings 3" w:hint="default"/>
      </w:rPr>
    </w:lvl>
    <w:lvl w:ilvl="1" w:tplc="E8F47646" w:tentative="1">
      <w:start w:val="1"/>
      <w:numFmt w:val="bullet"/>
      <w:lvlText w:val=""/>
      <w:lvlJc w:val="left"/>
      <w:pPr>
        <w:tabs>
          <w:tab w:val="num" w:pos="1440"/>
        </w:tabs>
        <w:ind w:left="1440" w:hanging="360"/>
      </w:pPr>
      <w:rPr>
        <w:rFonts w:ascii="Wingdings 3" w:hAnsi="Wingdings 3" w:hint="default"/>
      </w:rPr>
    </w:lvl>
    <w:lvl w:ilvl="2" w:tplc="D3F288EC" w:tentative="1">
      <w:start w:val="1"/>
      <w:numFmt w:val="bullet"/>
      <w:lvlText w:val=""/>
      <w:lvlJc w:val="left"/>
      <w:pPr>
        <w:tabs>
          <w:tab w:val="num" w:pos="2160"/>
        </w:tabs>
        <w:ind w:left="2160" w:hanging="360"/>
      </w:pPr>
      <w:rPr>
        <w:rFonts w:ascii="Wingdings 3" w:hAnsi="Wingdings 3" w:hint="default"/>
      </w:rPr>
    </w:lvl>
    <w:lvl w:ilvl="3" w:tplc="290ABFCE" w:tentative="1">
      <w:start w:val="1"/>
      <w:numFmt w:val="bullet"/>
      <w:lvlText w:val=""/>
      <w:lvlJc w:val="left"/>
      <w:pPr>
        <w:tabs>
          <w:tab w:val="num" w:pos="2880"/>
        </w:tabs>
        <w:ind w:left="2880" w:hanging="360"/>
      </w:pPr>
      <w:rPr>
        <w:rFonts w:ascii="Wingdings 3" w:hAnsi="Wingdings 3" w:hint="default"/>
      </w:rPr>
    </w:lvl>
    <w:lvl w:ilvl="4" w:tplc="BE822E6E" w:tentative="1">
      <w:start w:val="1"/>
      <w:numFmt w:val="bullet"/>
      <w:lvlText w:val=""/>
      <w:lvlJc w:val="left"/>
      <w:pPr>
        <w:tabs>
          <w:tab w:val="num" w:pos="3600"/>
        </w:tabs>
        <w:ind w:left="3600" w:hanging="360"/>
      </w:pPr>
      <w:rPr>
        <w:rFonts w:ascii="Wingdings 3" w:hAnsi="Wingdings 3" w:hint="default"/>
      </w:rPr>
    </w:lvl>
    <w:lvl w:ilvl="5" w:tplc="8FCABEB0" w:tentative="1">
      <w:start w:val="1"/>
      <w:numFmt w:val="bullet"/>
      <w:lvlText w:val=""/>
      <w:lvlJc w:val="left"/>
      <w:pPr>
        <w:tabs>
          <w:tab w:val="num" w:pos="4320"/>
        </w:tabs>
        <w:ind w:left="4320" w:hanging="360"/>
      </w:pPr>
      <w:rPr>
        <w:rFonts w:ascii="Wingdings 3" w:hAnsi="Wingdings 3" w:hint="default"/>
      </w:rPr>
    </w:lvl>
    <w:lvl w:ilvl="6" w:tplc="0554A18E" w:tentative="1">
      <w:start w:val="1"/>
      <w:numFmt w:val="bullet"/>
      <w:lvlText w:val=""/>
      <w:lvlJc w:val="left"/>
      <w:pPr>
        <w:tabs>
          <w:tab w:val="num" w:pos="5040"/>
        </w:tabs>
        <w:ind w:left="5040" w:hanging="360"/>
      </w:pPr>
      <w:rPr>
        <w:rFonts w:ascii="Wingdings 3" w:hAnsi="Wingdings 3" w:hint="default"/>
      </w:rPr>
    </w:lvl>
    <w:lvl w:ilvl="7" w:tplc="5D4A6BC2" w:tentative="1">
      <w:start w:val="1"/>
      <w:numFmt w:val="bullet"/>
      <w:lvlText w:val=""/>
      <w:lvlJc w:val="left"/>
      <w:pPr>
        <w:tabs>
          <w:tab w:val="num" w:pos="5760"/>
        </w:tabs>
        <w:ind w:left="5760" w:hanging="360"/>
      </w:pPr>
      <w:rPr>
        <w:rFonts w:ascii="Wingdings 3" w:hAnsi="Wingdings 3" w:hint="default"/>
      </w:rPr>
    </w:lvl>
    <w:lvl w:ilvl="8" w:tplc="6010AC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AE10768"/>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6A6F92"/>
    <w:multiLevelType w:val="hybridMultilevel"/>
    <w:tmpl w:val="4CD28F14"/>
    <w:lvl w:ilvl="0" w:tplc="92BA5AB2">
      <w:start w:val="1"/>
      <w:numFmt w:val="decimal"/>
      <w:lvlText w:val="%1)"/>
      <w:lvlJc w:val="left"/>
      <w:pPr>
        <w:ind w:left="543" w:hanging="428"/>
      </w:pPr>
      <w:rPr>
        <w:rFonts w:ascii="Times New Roman" w:eastAsia="Calibri" w:hAnsi="Times New Roman" w:cs="Times New Roman" w:hint="default"/>
        <w:spacing w:val="-2"/>
        <w:w w:val="100"/>
        <w:sz w:val="24"/>
        <w:szCs w:val="24"/>
      </w:rPr>
    </w:lvl>
    <w:lvl w:ilvl="1" w:tplc="C3F4F27A">
      <w:start w:val="1"/>
      <w:numFmt w:val="bullet"/>
      <w:lvlText w:val="•"/>
      <w:lvlJc w:val="left"/>
      <w:pPr>
        <w:ind w:left="1446" w:hanging="428"/>
      </w:pPr>
      <w:rPr>
        <w:rFonts w:hint="default"/>
      </w:rPr>
    </w:lvl>
    <w:lvl w:ilvl="2" w:tplc="C0342058">
      <w:start w:val="1"/>
      <w:numFmt w:val="bullet"/>
      <w:lvlText w:val="•"/>
      <w:lvlJc w:val="left"/>
      <w:pPr>
        <w:ind w:left="2352" w:hanging="428"/>
      </w:pPr>
      <w:rPr>
        <w:rFonts w:hint="default"/>
      </w:rPr>
    </w:lvl>
    <w:lvl w:ilvl="3" w:tplc="30FED318">
      <w:start w:val="1"/>
      <w:numFmt w:val="bullet"/>
      <w:lvlText w:val="•"/>
      <w:lvlJc w:val="left"/>
      <w:pPr>
        <w:ind w:left="3259" w:hanging="428"/>
      </w:pPr>
      <w:rPr>
        <w:rFonts w:hint="default"/>
      </w:rPr>
    </w:lvl>
    <w:lvl w:ilvl="4" w:tplc="E6DAE712">
      <w:start w:val="1"/>
      <w:numFmt w:val="bullet"/>
      <w:lvlText w:val="•"/>
      <w:lvlJc w:val="left"/>
      <w:pPr>
        <w:ind w:left="4165" w:hanging="428"/>
      </w:pPr>
      <w:rPr>
        <w:rFonts w:hint="default"/>
      </w:rPr>
    </w:lvl>
    <w:lvl w:ilvl="5" w:tplc="27820218">
      <w:start w:val="1"/>
      <w:numFmt w:val="bullet"/>
      <w:lvlText w:val="•"/>
      <w:lvlJc w:val="left"/>
      <w:pPr>
        <w:ind w:left="5072" w:hanging="428"/>
      </w:pPr>
      <w:rPr>
        <w:rFonts w:hint="default"/>
      </w:rPr>
    </w:lvl>
    <w:lvl w:ilvl="6" w:tplc="BED0AF88">
      <w:start w:val="1"/>
      <w:numFmt w:val="bullet"/>
      <w:lvlText w:val="•"/>
      <w:lvlJc w:val="left"/>
      <w:pPr>
        <w:ind w:left="5978" w:hanging="428"/>
      </w:pPr>
      <w:rPr>
        <w:rFonts w:hint="default"/>
      </w:rPr>
    </w:lvl>
    <w:lvl w:ilvl="7" w:tplc="8BBE6AAE">
      <w:start w:val="1"/>
      <w:numFmt w:val="bullet"/>
      <w:lvlText w:val="•"/>
      <w:lvlJc w:val="left"/>
      <w:pPr>
        <w:ind w:left="6884" w:hanging="428"/>
      </w:pPr>
      <w:rPr>
        <w:rFonts w:hint="default"/>
      </w:rPr>
    </w:lvl>
    <w:lvl w:ilvl="8" w:tplc="05D66426">
      <w:start w:val="1"/>
      <w:numFmt w:val="bullet"/>
      <w:lvlText w:val="•"/>
      <w:lvlJc w:val="left"/>
      <w:pPr>
        <w:ind w:left="7791" w:hanging="428"/>
      </w:pPr>
      <w:rPr>
        <w:rFonts w:hint="default"/>
      </w:rPr>
    </w:lvl>
  </w:abstractNum>
  <w:abstractNum w:abstractNumId="10" w15:restartNumberingAfterBreak="0">
    <w:nsid w:val="3D134F32"/>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9834D7"/>
    <w:multiLevelType w:val="hybridMultilevel"/>
    <w:tmpl w:val="D2E637C6"/>
    <w:lvl w:ilvl="0" w:tplc="EEBA194C">
      <w:start w:val="1"/>
      <w:numFmt w:val="bullet"/>
      <w:lvlText w:val=""/>
      <w:lvlJc w:val="left"/>
      <w:pPr>
        <w:tabs>
          <w:tab w:val="num" w:pos="720"/>
        </w:tabs>
        <w:ind w:left="720" w:hanging="360"/>
      </w:pPr>
      <w:rPr>
        <w:rFonts w:ascii="Wingdings 3" w:hAnsi="Wingdings 3" w:hint="default"/>
      </w:rPr>
    </w:lvl>
    <w:lvl w:ilvl="1" w:tplc="FF10B8B6" w:tentative="1">
      <w:start w:val="1"/>
      <w:numFmt w:val="bullet"/>
      <w:lvlText w:val=""/>
      <w:lvlJc w:val="left"/>
      <w:pPr>
        <w:tabs>
          <w:tab w:val="num" w:pos="1440"/>
        </w:tabs>
        <w:ind w:left="1440" w:hanging="360"/>
      </w:pPr>
      <w:rPr>
        <w:rFonts w:ascii="Wingdings 3" w:hAnsi="Wingdings 3" w:hint="default"/>
      </w:rPr>
    </w:lvl>
    <w:lvl w:ilvl="2" w:tplc="C8248570" w:tentative="1">
      <w:start w:val="1"/>
      <w:numFmt w:val="bullet"/>
      <w:lvlText w:val=""/>
      <w:lvlJc w:val="left"/>
      <w:pPr>
        <w:tabs>
          <w:tab w:val="num" w:pos="2160"/>
        </w:tabs>
        <w:ind w:left="2160" w:hanging="360"/>
      </w:pPr>
      <w:rPr>
        <w:rFonts w:ascii="Wingdings 3" w:hAnsi="Wingdings 3" w:hint="default"/>
      </w:rPr>
    </w:lvl>
    <w:lvl w:ilvl="3" w:tplc="8D7405BE" w:tentative="1">
      <w:start w:val="1"/>
      <w:numFmt w:val="bullet"/>
      <w:lvlText w:val=""/>
      <w:lvlJc w:val="left"/>
      <w:pPr>
        <w:tabs>
          <w:tab w:val="num" w:pos="2880"/>
        </w:tabs>
        <w:ind w:left="2880" w:hanging="360"/>
      </w:pPr>
      <w:rPr>
        <w:rFonts w:ascii="Wingdings 3" w:hAnsi="Wingdings 3" w:hint="default"/>
      </w:rPr>
    </w:lvl>
    <w:lvl w:ilvl="4" w:tplc="C538B14E" w:tentative="1">
      <w:start w:val="1"/>
      <w:numFmt w:val="bullet"/>
      <w:lvlText w:val=""/>
      <w:lvlJc w:val="left"/>
      <w:pPr>
        <w:tabs>
          <w:tab w:val="num" w:pos="3600"/>
        </w:tabs>
        <w:ind w:left="3600" w:hanging="360"/>
      </w:pPr>
      <w:rPr>
        <w:rFonts w:ascii="Wingdings 3" w:hAnsi="Wingdings 3" w:hint="default"/>
      </w:rPr>
    </w:lvl>
    <w:lvl w:ilvl="5" w:tplc="9EC20B62" w:tentative="1">
      <w:start w:val="1"/>
      <w:numFmt w:val="bullet"/>
      <w:lvlText w:val=""/>
      <w:lvlJc w:val="left"/>
      <w:pPr>
        <w:tabs>
          <w:tab w:val="num" w:pos="4320"/>
        </w:tabs>
        <w:ind w:left="4320" w:hanging="360"/>
      </w:pPr>
      <w:rPr>
        <w:rFonts w:ascii="Wingdings 3" w:hAnsi="Wingdings 3" w:hint="default"/>
      </w:rPr>
    </w:lvl>
    <w:lvl w:ilvl="6" w:tplc="0394B9C2" w:tentative="1">
      <w:start w:val="1"/>
      <w:numFmt w:val="bullet"/>
      <w:lvlText w:val=""/>
      <w:lvlJc w:val="left"/>
      <w:pPr>
        <w:tabs>
          <w:tab w:val="num" w:pos="5040"/>
        </w:tabs>
        <w:ind w:left="5040" w:hanging="360"/>
      </w:pPr>
      <w:rPr>
        <w:rFonts w:ascii="Wingdings 3" w:hAnsi="Wingdings 3" w:hint="default"/>
      </w:rPr>
    </w:lvl>
    <w:lvl w:ilvl="7" w:tplc="FF306570" w:tentative="1">
      <w:start w:val="1"/>
      <w:numFmt w:val="bullet"/>
      <w:lvlText w:val=""/>
      <w:lvlJc w:val="left"/>
      <w:pPr>
        <w:tabs>
          <w:tab w:val="num" w:pos="5760"/>
        </w:tabs>
        <w:ind w:left="5760" w:hanging="360"/>
      </w:pPr>
      <w:rPr>
        <w:rFonts w:ascii="Wingdings 3" w:hAnsi="Wingdings 3" w:hint="default"/>
      </w:rPr>
    </w:lvl>
    <w:lvl w:ilvl="8" w:tplc="EAE61F2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7832B51"/>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526AFD"/>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260813"/>
    <w:multiLevelType w:val="hybridMultilevel"/>
    <w:tmpl w:val="FED62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A91BD0"/>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D77987"/>
    <w:multiLevelType w:val="hybridMultilevel"/>
    <w:tmpl w:val="9504571C"/>
    <w:lvl w:ilvl="0" w:tplc="2F82E8EE">
      <w:start w:val="1"/>
      <w:numFmt w:val="bullet"/>
      <w:lvlText w:val=""/>
      <w:lvlJc w:val="left"/>
      <w:pPr>
        <w:tabs>
          <w:tab w:val="num" w:pos="720"/>
        </w:tabs>
        <w:ind w:left="720" w:hanging="360"/>
      </w:pPr>
      <w:rPr>
        <w:rFonts w:ascii="Wingdings 3" w:hAnsi="Wingdings 3" w:hint="default"/>
      </w:rPr>
    </w:lvl>
    <w:lvl w:ilvl="1" w:tplc="B4DE2538" w:tentative="1">
      <w:start w:val="1"/>
      <w:numFmt w:val="bullet"/>
      <w:lvlText w:val=""/>
      <w:lvlJc w:val="left"/>
      <w:pPr>
        <w:tabs>
          <w:tab w:val="num" w:pos="1440"/>
        </w:tabs>
        <w:ind w:left="1440" w:hanging="360"/>
      </w:pPr>
      <w:rPr>
        <w:rFonts w:ascii="Wingdings 3" w:hAnsi="Wingdings 3" w:hint="default"/>
      </w:rPr>
    </w:lvl>
    <w:lvl w:ilvl="2" w:tplc="1ED63D1A" w:tentative="1">
      <w:start w:val="1"/>
      <w:numFmt w:val="bullet"/>
      <w:lvlText w:val=""/>
      <w:lvlJc w:val="left"/>
      <w:pPr>
        <w:tabs>
          <w:tab w:val="num" w:pos="2160"/>
        </w:tabs>
        <w:ind w:left="2160" w:hanging="360"/>
      </w:pPr>
      <w:rPr>
        <w:rFonts w:ascii="Wingdings 3" w:hAnsi="Wingdings 3" w:hint="default"/>
      </w:rPr>
    </w:lvl>
    <w:lvl w:ilvl="3" w:tplc="68ECB606" w:tentative="1">
      <w:start w:val="1"/>
      <w:numFmt w:val="bullet"/>
      <w:lvlText w:val=""/>
      <w:lvlJc w:val="left"/>
      <w:pPr>
        <w:tabs>
          <w:tab w:val="num" w:pos="2880"/>
        </w:tabs>
        <w:ind w:left="2880" w:hanging="360"/>
      </w:pPr>
      <w:rPr>
        <w:rFonts w:ascii="Wingdings 3" w:hAnsi="Wingdings 3" w:hint="default"/>
      </w:rPr>
    </w:lvl>
    <w:lvl w:ilvl="4" w:tplc="983EE75A" w:tentative="1">
      <w:start w:val="1"/>
      <w:numFmt w:val="bullet"/>
      <w:lvlText w:val=""/>
      <w:lvlJc w:val="left"/>
      <w:pPr>
        <w:tabs>
          <w:tab w:val="num" w:pos="3600"/>
        </w:tabs>
        <w:ind w:left="3600" w:hanging="360"/>
      </w:pPr>
      <w:rPr>
        <w:rFonts w:ascii="Wingdings 3" w:hAnsi="Wingdings 3" w:hint="default"/>
      </w:rPr>
    </w:lvl>
    <w:lvl w:ilvl="5" w:tplc="1BB0801C" w:tentative="1">
      <w:start w:val="1"/>
      <w:numFmt w:val="bullet"/>
      <w:lvlText w:val=""/>
      <w:lvlJc w:val="left"/>
      <w:pPr>
        <w:tabs>
          <w:tab w:val="num" w:pos="4320"/>
        </w:tabs>
        <w:ind w:left="4320" w:hanging="360"/>
      </w:pPr>
      <w:rPr>
        <w:rFonts w:ascii="Wingdings 3" w:hAnsi="Wingdings 3" w:hint="default"/>
      </w:rPr>
    </w:lvl>
    <w:lvl w:ilvl="6" w:tplc="1D3CD790" w:tentative="1">
      <w:start w:val="1"/>
      <w:numFmt w:val="bullet"/>
      <w:lvlText w:val=""/>
      <w:lvlJc w:val="left"/>
      <w:pPr>
        <w:tabs>
          <w:tab w:val="num" w:pos="5040"/>
        </w:tabs>
        <w:ind w:left="5040" w:hanging="360"/>
      </w:pPr>
      <w:rPr>
        <w:rFonts w:ascii="Wingdings 3" w:hAnsi="Wingdings 3" w:hint="default"/>
      </w:rPr>
    </w:lvl>
    <w:lvl w:ilvl="7" w:tplc="615C9C9C" w:tentative="1">
      <w:start w:val="1"/>
      <w:numFmt w:val="bullet"/>
      <w:lvlText w:val=""/>
      <w:lvlJc w:val="left"/>
      <w:pPr>
        <w:tabs>
          <w:tab w:val="num" w:pos="5760"/>
        </w:tabs>
        <w:ind w:left="5760" w:hanging="360"/>
      </w:pPr>
      <w:rPr>
        <w:rFonts w:ascii="Wingdings 3" w:hAnsi="Wingdings 3" w:hint="default"/>
      </w:rPr>
    </w:lvl>
    <w:lvl w:ilvl="8" w:tplc="AEFC88C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FE77497"/>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C016F"/>
    <w:multiLevelType w:val="hybridMultilevel"/>
    <w:tmpl w:val="DF80EDF8"/>
    <w:lvl w:ilvl="0" w:tplc="A5A08E3A">
      <w:start w:val="2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69D0212A"/>
    <w:multiLevelType w:val="hybridMultilevel"/>
    <w:tmpl w:val="11CE60C0"/>
    <w:lvl w:ilvl="0" w:tplc="BC105E4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B359B6"/>
    <w:multiLevelType w:val="hybridMultilevel"/>
    <w:tmpl w:val="83F4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175C55"/>
    <w:multiLevelType w:val="hybridMultilevel"/>
    <w:tmpl w:val="F2BC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9E2EE3"/>
    <w:multiLevelType w:val="hybridMultilevel"/>
    <w:tmpl w:val="17626962"/>
    <w:lvl w:ilvl="0" w:tplc="0410000F">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3" w15:restartNumberingAfterBreak="0">
    <w:nsid w:val="78B34492"/>
    <w:multiLevelType w:val="hybridMultilevel"/>
    <w:tmpl w:val="AC3E3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70732F"/>
    <w:multiLevelType w:val="hybridMultilevel"/>
    <w:tmpl w:val="687CD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8"/>
  </w:num>
  <w:num w:numId="4">
    <w:abstractNumId w:val="15"/>
  </w:num>
  <w:num w:numId="5">
    <w:abstractNumId w:val="6"/>
  </w:num>
  <w:num w:numId="6">
    <w:abstractNumId w:val="7"/>
  </w:num>
  <w:num w:numId="7">
    <w:abstractNumId w:val="11"/>
  </w:num>
  <w:num w:numId="8">
    <w:abstractNumId w:val="1"/>
  </w:num>
  <w:num w:numId="9">
    <w:abstractNumId w:val="21"/>
  </w:num>
  <w:num w:numId="10">
    <w:abstractNumId w:val="14"/>
  </w:num>
  <w:num w:numId="11">
    <w:abstractNumId w:val="24"/>
  </w:num>
  <w:num w:numId="12">
    <w:abstractNumId w:val="23"/>
  </w:num>
  <w:num w:numId="13">
    <w:abstractNumId w:val="16"/>
  </w:num>
  <w:num w:numId="14">
    <w:abstractNumId w:val="2"/>
  </w:num>
  <w:num w:numId="15">
    <w:abstractNumId w:val="3"/>
  </w:num>
  <w:num w:numId="16">
    <w:abstractNumId w:val="19"/>
  </w:num>
  <w:num w:numId="17">
    <w:abstractNumId w:val="12"/>
  </w:num>
  <w:num w:numId="18">
    <w:abstractNumId w:val="20"/>
  </w:num>
  <w:num w:numId="19">
    <w:abstractNumId w:val="17"/>
  </w:num>
  <w:num w:numId="20">
    <w:abstractNumId w:val="5"/>
  </w:num>
  <w:num w:numId="21">
    <w:abstractNumId w:val="10"/>
  </w:num>
  <w:num w:numId="22">
    <w:abstractNumId w:val="0"/>
  </w:num>
  <w:num w:numId="23">
    <w:abstractNumId w:val="4"/>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E2"/>
    <w:rsid w:val="000334B9"/>
    <w:rsid w:val="00085281"/>
    <w:rsid w:val="000A7C08"/>
    <w:rsid w:val="000B36E2"/>
    <w:rsid w:val="001133F7"/>
    <w:rsid w:val="00116385"/>
    <w:rsid w:val="00125CD4"/>
    <w:rsid w:val="00152CA5"/>
    <w:rsid w:val="00174A88"/>
    <w:rsid w:val="001C3664"/>
    <w:rsid w:val="001E5CAC"/>
    <w:rsid w:val="00213C9D"/>
    <w:rsid w:val="00226984"/>
    <w:rsid w:val="002445A6"/>
    <w:rsid w:val="002504AC"/>
    <w:rsid w:val="002E1EFC"/>
    <w:rsid w:val="00304E4E"/>
    <w:rsid w:val="00304F66"/>
    <w:rsid w:val="00331BCC"/>
    <w:rsid w:val="00360FDA"/>
    <w:rsid w:val="0036533F"/>
    <w:rsid w:val="003C530C"/>
    <w:rsid w:val="003D6E46"/>
    <w:rsid w:val="00452C3F"/>
    <w:rsid w:val="004B45B7"/>
    <w:rsid w:val="004B6B25"/>
    <w:rsid w:val="004C132C"/>
    <w:rsid w:val="00507262"/>
    <w:rsid w:val="00552E2E"/>
    <w:rsid w:val="005853CE"/>
    <w:rsid w:val="005D1630"/>
    <w:rsid w:val="005F2508"/>
    <w:rsid w:val="00623ABB"/>
    <w:rsid w:val="00624AEC"/>
    <w:rsid w:val="006B54E4"/>
    <w:rsid w:val="0073496F"/>
    <w:rsid w:val="007570C7"/>
    <w:rsid w:val="00794506"/>
    <w:rsid w:val="00794CEF"/>
    <w:rsid w:val="007C5E1E"/>
    <w:rsid w:val="0081326A"/>
    <w:rsid w:val="00816CA9"/>
    <w:rsid w:val="008173D3"/>
    <w:rsid w:val="00845AC7"/>
    <w:rsid w:val="00862ECB"/>
    <w:rsid w:val="008A5532"/>
    <w:rsid w:val="008C0927"/>
    <w:rsid w:val="008E2581"/>
    <w:rsid w:val="008F5CB2"/>
    <w:rsid w:val="0090124C"/>
    <w:rsid w:val="00913386"/>
    <w:rsid w:val="00A66254"/>
    <w:rsid w:val="00A7770A"/>
    <w:rsid w:val="00A8731E"/>
    <w:rsid w:val="00AB067D"/>
    <w:rsid w:val="00AC06BA"/>
    <w:rsid w:val="00BA1403"/>
    <w:rsid w:val="00BA1D77"/>
    <w:rsid w:val="00BB0B70"/>
    <w:rsid w:val="00BB2F83"/>
    <w:rsid w:val="00BD0627"/>
    <w:rsid w:val="00BE606C"/>
    <w:rsid w:val="00BF2090"/>
    <w:rsid w:val="00C67146"/>
    <w:rsid w:val="00C71DDE"/>
    <w:rsid w:val="00C82E29"/>
    <w:rsid w:val="00C91292"/>
    <w:rsid w:val="00CA1103"/>
    <w:rsid w:val="00CB4F2B"/>
    <w:rsid w:val="00CC4E1B"/>
    <w:rsid w:val="00CD60C7"/>
    <w:rsid w:val="00CE4189"/>
    <w:rsid w:val="00D032B9"/>
    <w:rsid w:val="00D23BD5"/>
    <w:rsid w:val="00D46E2D"/>
    <w:rsid w:val="00D6699C"/>
    <w:rsid w:val="00D75DF2"/>
    <w:rsid w:val="00E05FF9"/>
    <w:rsid w:val="00E16BB2"/>
    <w:rsid w:val="00E35EF3"/>
    <w:rsid w:val="00E745C4"/>
    <w:rsid w:val="00E933A4"/>
    <w:rsid w:val="00EA0AC4"/>
    <w:rsid w:val="00ED7836"/>
    <w:rsid w:val="00F26438"/>
    <w:rsid w:val="00F50BEA"/>
    <w:rsid w:val="00FA7ADB"/>
    <w:rsid w:val="00FB0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2D55-BD8B-4CAD-951B-A76BADA8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qFormat/>
    <w:rsid w:val="00452C3F"/>
    <w:pPr>
      <w:keepNext/>
      <w:jc w:val="both"/>
      <w:outlineLvl w:val="0"/>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C3F"/>
    <w:rPr>
      <w:rFonts w:ascii="Times New Roman" w:eastAsia="Times New Roman" w:hAnsi="Times New Roman" w:cs="Times New Roman"/>
      <w:b/>
      <w:bCs/>
      <w:lang w:eastAsia="it-IT"/>
    </w:rPr>
  </w:style>
  <w:style w:type="paragraph" w:styleId="Intestazione">
    <w:name w:val="header"/>
    <w:basedOn w:val="Normale"/>
    <w:link w:val="IntestazioneCarattere"/>
    <w:rsid w:val="00452C3F"/>
    <w:pPr>
      <w:tabs>
        <w:tab w:val="center" w:pos="4819"/>
        <w:tab w:val="right" w:pos="9638"/>
      </w:tabs>
    </w:pPr>
    <w:rPr>
      <w:rFonts w:ascii="Times New Roman" w:eastAsia="Times New Roman" w:hAnsi="Times New Roman" w:cs="Times New Roman"/>
      <w:lang w:val="x-none" w:eastAsia="x-none"/>
    </w:rPr>
  </w:style>
  <w:style w:type="character" w:customStyle="1" w:styleId="IntestazioneCarattere">
    <w:name w:val="Intestazione Carattere"/>
    <w:basedOn w:val="Carpredefinitoparagrafo"/>
    <w:link w:val="Intestazione"/>
    <w:rsid w:val="00452C3F"/>
    <w:rPr>
      <w:rFonts w:ascii="Times New Roman" w:eastAsia="Times New Roman" w:hAnsi="Times New Roman" w:cs="Times New Roman"/>
      <w:lang w:val="x-none" w:eastAsia="x-none"/>
    </w:rPr>
  </w:style>
  <w:style w:type="paragraph" w:styleId="Corpotesto">
    <w:name w:val="Body Text"/>
    <w:basedOn w:val="Normale"/>
    <w:link w:val="CorpotestoCarattere"/>
    <w:rsid w:val="00F50BEA"/>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F50BEA"/>
    <w:rPr>
      <w:rFonts w:ascii="Times New Roman" w:eastAsia="Times New Roman" w:hAnsi="Times New Roman" w:cs="Times New Roman"/>
      <w:lang w:eastAsia="it-IT"/>
    </w:rPr>
  </w:style>
  <w:style w:type="paragraph" w:customStyle="1" w:styleId="1">
    <w:name w:val="1"/>
    <w:basedOn w:val="Normale"/>
    <w:next w:val="Corpotesto"/>
    <w:rsid w:val="001133F7"/>
    <w:pPr>
      <w:jc w:val="both"/>
    </w:pPr>
    <w:rPr>
      <w:rFonts w:ascii="Times New Roman" w:eastAsia="Times New Roman" w:hAnsi="Times New Roman" w:cs="Times New Roman"/>
      <w:lang w:eastAsia="it-IT"/>
    </w:rPr>
  </w:style>
  <w:style w:type="paragraph" w:customStyle="1" w:styleId="Default">
    <w:name w:val="Default"/>
    <w:rsid w:val="001133F7"/>
    <w:pPr>
      <w:autoSpaceDE w:val="0"/>
      <w:autoSpaceDN w:val="0"/>
      <w:adjustRightInd w:val="0"/>
    </w:pPr>
    <w:rPr>
      <w:rFonts w:ascii="Verdana" w:eastAsia="Calibri" w:hAnsi="Verdana" w:cs="Verdana"/>
      <w:color w:val="000000"/>
    </w:rPr>
  </w:style>
  <w:style w:type="paragraph" w:customStyle="1" w:styleId="normaleweb">
    <w:name w:val="normaleweb"/>
    <w:basedOn w:val="Normale"/>
    <w:rsid w:val="002504AC"/>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rsid w:val="00D46E2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D6E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E46"/>
    <w:rPr>
      <w:rFonts w:ascii="Tahoma" w:hAnsi="Tahoma" w:cs="Tahoma"/>
      <w:sz w:val="16"/>
      <w:szCs w:val="16"/>
    </w:rPr>
  </w:style>
  <w:style w:type="paragraph" w:styleId="Paragrafoelenco">
    <w:name w:val="List Paragraph"/>
    <w:basedOn w:val="Normale"/>
    <w:uiPriority w:val="34"/>
    <w:qFormat/>
    <w:rsid w:val="00116385"/>
    <w:pPr>
      <w:ind w:left="720"/>
      <w:contextualSpacing/>
    </w:pPr>
  </w:style>
  <w:style w:type="paragraph" w:styleId="Pidipagina">
    <w:name w:val="footer"/>
    <w:basedOn w:val="Normale"/>
    <w:link w:val="PidipaginaCarattere"/>
    <w:uiPriority w:val="99"/>
    <w:unhideWhenUsed/>
    <w:rsid w:val="004B6B25"/>
    <w:pPr>
      <w:tabs>
        <w:tab w:val="center" w:pos="4819"/>
        <w:tab w:val="right" w:pos="9638"/>
      </w:tabs>
    </w:pPr>
  </w:style>
  <w:style w:type="character" w:customStyle="1" w:styleId="PidipaginaCarattere">
    <w:name w:val="Piè di pagina Carattere"/>
    <w:basedOn w:val="Carpredefinitoparagrafo"/>
    <w:link w:val="Pidipagina"/>
    <w:uiPriority w:val="99"/>
    <w:rsid w:val="004B6B25"/>
  </w:style>
  <w:style w:type="paragraph" w:styleId="NormaleWeb0">
    <w:name w:val="Normal (Web)"/>
    <w:basedOn w:val="Normale"/>
    <w:uiPriority w:val="99"/>
    <w:semiHidden/>
    <w:unhideWhenUsed/>
    <w:rsid w:val="00552E2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52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5433</Words>
  <Characters>30973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Corso</dc:creator>
  <cp:keywords/>
  <dc:description/>
  <cp:lastModifiedBy>Microsoft Office User</cp:lastModifiedBy>
  <cp:revision>2</cp:revision>
  <cp:lastPrinted>2020-09-16T10:49:00Z</cp:lastPrinted>
  <dcterms:created xsi:type="dcterms:W3CDTF">2020-09-19T16:10:00Z</dcterms:created>
  <dcterms:modified xsi:type="dcterms:W3CDTF">2020-09-19T16:10:00Z</dcterms:modified>
</cp:coreProperties>
</file>